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363" w:rsidRPr="00331C48" w:rsidRDefault="00331C48" w:rsidP="00A768F3">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Mid-</w:t>
      </w:r>
      <w:r w:rsidRPr="00331C48">
        <w:rPr>
          <w:rFonts w:ascii="Times New Roman" w:hAnsi="Times New Roman" w:cs="Times New Roman"/>
          <w:sz w:val="24"/>
          <w:szCs w:val="24"/>
        </w:rPr>
        <w:t xml:space="preserve">Year Center </w:t>
      </w:r>
      <w:r w:rsidR="00B46D86">
        <w:rPr>
          <w:rFonts w:ascii="Times New Roman" w:hAnsi="Times New Roman" w:cs="Times New Roman"/>
          <w:sz w:val="24"/>
          <w:szCs w:val="24"/>
        </w:rPr>
        <w:t>for Ethics Report to</w:t>
      </w:r>
      <w:r w:rsidRPr="00331C48">
        <w:rPr>
          <w:rFonts w:ascii="Times New Roman" w:hAnsi="Times New Roman" w:cs="Times New Roman"/>
          <w:sz w:val="24"/>
          <w:szCs w:val="24"/>
        </w:rPr>
        <w:t xml:space="preserve"> </w:t>
      </w:r>
      <w:r w:rsidR="00CD1AE5">
        <w:rPr>
          <w:rFonts w:ascii="Times New Roman" w:hAnsi="Times New Roman" w:cs="Times New Roman"/>
          <w:sz w:val="24"/>
          <w:szCs w:val="24"/>
        </w:rPr>
        <w:t xml:space="preserve">the </w:t>
      </w:r>
      <w:bookmarkStart w:id="0" w:name="_GoBack"/>
      <w:bookmarkEnd w:id="0"/>
      <w:r w:rsidRPr="00331C48">
        <w:rPr>
          <w:rFonts w:ascii="Times New Roman" w:hAnsi="Times New Roman" w:cs="Times New Roman"/>
          <w:sz w:val="24"/>
          <w:szCs w:val="24"/>
        </w:rPr>
        <w:t>Dean</w:t>
      </w:r>
      <w:r w:rsidR="00B46D86">
        <w:rPr>
          <w:rFonts w:ascii="Times New Roman" w:hAnsi="Times New Roman" w:cs="Times New Roman"/>
          <w:sz w:val="24"/>
          <w:szCs w:val="24"/>
        </w:rPr>
        <w:t xml:space="preserve"> of Humanities and Social Sciences</w:t>
      </w:r>
    </w:p>
    <w:p w:rsidR="00331C48" w:rsidRPr="00331C48" w:rsidRDefault="00331C48" w:rsidP="00A768F3">
      <w:pPr>
        <w:spacing w:after="0" w:line="240" w:lineRule="auto"/>
        <w:contextualSpacing/>
        <w:jc w:val="center"/>
        <w:rPr>
          <w:rFonts w:ascii="Times New Roman" w:hAnsi="Times New Roman" w:cs="Times New Roman"/>
          <w:sz w:val="24"/>
          <w:szCs w:val="24"/>
        </w:rPr>
      </w:pPr>
      <w:r w:rsidRPr="00331C48">
        <w:rPr>
          <w:rFonts w:ascii="Times New Roman" w:hAnsi="Times New Roman" w:cs="Times New Roman"/>
          <w:sz w:val="24"/>
          <w:szCs w:val="24"/>
        </w:rPr>
        <w:t>To: Phyllis Smith</w:t>
      </w:r>
    </w:p>
    <w:p w:rsidR="00331C48" w:rsidRPr="00331C48" w:rsidRDefault="00331C48" w:rsidP="00A768F3">
      <w:pPr>
        <w:spacing w:after="0" w:line="240" w:lineRule="auto"/>
        <w:contextualSpacing/>
        <w:jc w:val="center"/>
        <w:rPr>
          <w:rFonts w:ascii="Times New Roman" w:hAnsi="Times New Roman" w:cs="Times New Roman"/>
          <w:sz w:val="24"/>
          <w:szCs w:val="24"/>
        </w:rPr>
      </w:pPr>
      <w:r w:rsidRPr="00331C48">
        <w:rPr>
          <w:rFonts w:ascii="Times New Roman" w:hAnsi="Times New Roman" w:cs="Times New Roman"/>
          <w:sz w:val="24"/>
          <w:szCs w:val="24"/>
        </w:rPr>
        <w:t>From: Elizabeth Whiting Pierce</w:t>
      </w:r>
    </w:p>
    <w:p w:rsidR="00331C48" w:rsidRPr="00331C48" w:rsidRDefault="00331C48" w:rsidP="00A768F3">
      <w:pPr>
        <w:spacing w:after="0" w:line="240" w:lineRule="auto"/>
        <w:contextualSpacing/>
        <w:jc w:val="center"/>
        <w:rPr>
          <w:rFonts w:ascii="Times New Roman" w:hAnsi="Times New Roman" w:cs="Times New Roman"/>
          <w:sz w:val="24"/>
          <w:szCs w:val="24"/>
        </w:rPr>
      </w:pPr>
      <w:r w:rsidRPr="00331C48">
        <w:rPr>
          <w:rFonts w:ascii="Times New Roman" w:hAnsi="Times New Roman" w:cs="Times New Roman"/>
          <w:sz w:val="24"/>
          <w:szCs w:val="24"/>
        </w:rPr>
        <w:t>December 15, 2017</w:t>
      </w:r>
    </w:p>
    <w:p w:rsidR="00331C48" w:rsidRDefault="00331C48" w:rsidP="00A768F3">
      <w:pPr>
        <w:spacing w:after="0" w:line="240" w:lineRule="auto"/>
        <w:contextualSpacing/>
        <w:rPr>
          <w:rFonts w:ascii="Times New Roman" w:hAnsi="Times New Roman" w:cs="Times New Roman"/>
          <w:b/>
          <w:sz w:val="24"/>
          <w:szCs w:val="24"/>
        </w:rPr>
      </w:pPr>
    </w:p>
    <w:p w:rsidR="00A768F3" w:rsidRPr="00331C48" w:rsidRDefault="00A768F3" w:rsidP="00A768F3">
      <w:pPr>
        <w:spacing w:after="0" w:line="240" w:lineRule="auto"/>
        <w:contextualSpacing/>
        <w:rPr>
          <w:rFonts w:ascii="Times New Roman" w:hAnsi="Times New Roman" w:cs="Times New Roman"/>
          <w:b/>
          <w:sz w:val="24"/>
          <w:szCs w:val="24"/>
        </w:rPr>
      </w:pPr>
      <w:r w:rsidRPr="00A768F3">
        <w:rPr>
          <w:rFonts w:ascii="Times New Roman" w:hAnsi="Times New Roman" w:cs="Times New Roman"/>
          <w:b/>
          <w:sz w:val="24"/>
          <w:szCs w:val="24"/>
        </w:rPr>
        <w:t>Narrative Account</w:t>
      </w:r>
    </w:p>
    <w:p w:rsidR="001C7E82" w:rsidRPr="00903363" w:rsidRDefault="00A768F3" w:rsidP="00AC1D68">
      <w:pPr>
        <w:spacing w:after="120" w:line="240" w:lineRule="auto"/>
        <w:contextualSpacing/>
        <w:rPr>
          <w:rFonts w:ascii="Times New Roman" w:hAnsi="Times New Roman" w:cs="Times New Roman"/>
          <w:sz w:val="24"/>
          <w:szCs w:val="24"/>
          <w:u w:val="single"/>
        </w:rPr>
      </w:pPr>
      <w:r w:rsidRPr="00903363">
        <w:rPr>
          <w:rFonts w:ascii="Times New Roman" w:hAnsi="Times New Roman" w:cs="Times New Roman"/>
          <w:sz w:val="24"/>
          <w:szCs w:val="24"/>
          <w:u w:val="single"/>
        </w:rPr>
        <w:t>Outcomes, Fall 2017</w:t>
      </w:r>
    </w:p>
    <w:p w:rsidR="001C7E82" w:rsidRPr="00A768F3" w:rsidRDefault="00A768F3" w:rsidP="00AC1D68">
      <w:pPr>
        <w:spacing w:after="120" w:line="240" w:lineRule="auto"/>
        <w:ind w:firstLine="720"/>
        <w:contextualSpacing/>
        <w:rPr>
          <w:rFonts w:ascii="Times New Roman" w:hAnsi="Times New Roman" w:cs="Times New Roman"/>
          <w:sz w:val="24"/>
          <w:szCs w:val="24"/>
        </w:rPr>
      </w:pPr>
      <w:r w:rsidRPr="00A768F3">
        <w:rPr>
          <w:rFonts w:ascii="Times New Roman" w:hAnsi="Times New Roman" w:cs="Times New Roman"/>
          <w:sz w:val="24"/>
          <w:szCs w:val="24"/>
        </w:rPr>
        <w:t xml:space="preserve">This </w:t>
      </w:r>
      <w:r>
        <w:rPr>
          <w:rFonts w:ascii="Times New Roman" w:hAnsi="Times New Roman" w:cs="Times New Roman"/>
          <w:sz w:val="24"/>
          <w:szCs w:val="24"/>
        </w:rPr>
        <w:t xml:space="preserve">semester’s concrete </w:t>
      </w:r>
      <w:r w:rsidR="003A736F">
        <w:rPr>
          <w:rFonts w:ascii="Times New Roman" w:hAnsi="Times New Roman" w:cs="Times New Roman"/>
          <w:sz w:val="24"/>
          <w:szCs w:val="24"/>
        </w:rPr>
        <w:t xml:space="preserve">outcomes </w:t>
      </w:r>
      <w:r w:rsidRPr="00A768F3">
        <w:rPr>
          <w:rFonts w:ascii="Times New Roman" w:hAnsi="Times New Roman" w:cs="Times New Roman"/>
          <w:sz w:val="24"/>
          <w:szCs w:val="24"/>
        </w:rPr>
        <w:t>f</w:t>
      </w:r>
      <w:r w:rsidR="003A736F">
        <w:rPr>
          <w:rFonts w:ascii="Times New Roman" w:hAnsi="Times New Roman" w:cs="Times New Roman"/>
          <w:sz w:val="24"/>
          <w:szCs w:val="24"/>
        </w:rPr>
        <w:t xml:space="preserve">all under two broad headings: existing CFE programs and miscellaneous small projects. Existing programs are </w:t>
      </w:r>
      <w:r w:rsidRPr="00A768F3">
        <w:rPr>
          <w:rFonts w:ascii="Times New Roman" w:hAnsi="Times New Roman" w:cs="Times New Roman"/>
          <w:sz w:val="24"/>
          <w:szCs w:val="24"/>
        </w:rPr>
        <w:t xml:space="preserve">FYS 112 and Ethics Bowl. I am happy to report that both programs </w:t>
      </w:r>
      <w:r>
        <w:rPr>
          <w:rFonts w:ascii="Times New Roman" w:hAnsi="Times New Roman" w:cs="Times New Roman"/>
          <w:sz w:val="24"/>
          <w:szCs w:val="24"/>
        </w:rPr>
        <w:t xml:space="preserve">are quite </w:t>
      </w:r>
      <w:r w:rsidRPr="00A768F3">
        <w:rPr>
          <w:rFonts w:ascii="Times New Roman" w:hAnsi="Times New Roman" w:cs="Times New Roman"/>
          <w:sz w:val="24"/>
          <w:szCs w:val="24"/>
        </w:rPr>
        <w:t>healthy. Sixteen sections of FYS 112 were scheduled for next semester, books were ordered, and an instructor training workshop was held on December 6. The teaching team will continue to use the assessment me</w:t>
      </w:r>
      <w:r w:rsidR="00B46D86">
        <w:rPr>
          <w:rFonts w:ascii="Times New Roman" w:hAnsi="Times New Roman" w:cs="Times New Roman"/>
          <w:sz w:val="24"/>
          <w:szCs w:val="24"/>
        </w:rPr>
        <w:t>thod developed last year by Guy</w:t>
      </w:r>
      <w:r w:rsidRPr="00A768F3">
        <w:rPr>
          <w:rFonts w:ascii="Times New Roman" w:hAnsi="Times New Roman" w:cs="Times New Roman"/>
          <w:sz w:val="24"/>
          <w:szCs w:val="24"/>
        </w:rPr>
        <w:t xml:space="preserve"> Sayles, Brett Johnson and Robert Lawrence. In addition, all FYS 112 s</w:t>
      </w:r>
      <w:r>
        <w:rPr>
          <w:rFonts w:ascii="Times New Roman" w:hAnsi="Times New Roman" w:cs="Times New Roman"/>
          <w:sz w:val="24"/>
          <w:szCs w:val="24"/>
        </w:rPr>
        <w:t>ections will participate in a pre- and post-course</w:t>
      </w:r>
      <w:r w:rsidRPr="00A768F3">
        <w:rPr>
          <w:rFonts w:ascii="Times New Roman" w:hAnsi="Times New Roman" w:cs="Times New Roman"/>
          <w:sz w:val="24"/>
          <w:szCs w:val="24"/>
        </w:rPr>
        <w:t xml:space="preserve"> informa</w:t>
      </w:r>
      <w:r>
        <w:rPr>
          <w:rFonts w:ascii="Times New Roman" w:hAnsi="Times New Roman" w:cs="Times New Roman"/>
          <w:sz w:val="24"/>
          <w:szCs w:val="24"/>
        </w:rPr>
        <w:t xml:space="preserve">tion literacy assessment. This assessment </w:t>
      </w:r>
      <w:r w:rsidRPr="00A768F3">
        <w:rPr>
          <w:rFonts w:ascii="Times New Roman" w:hAnsi="Times New Roman" w:cs="Times New Roman"/>
          <w:sz w:val="24"/>
          <w:szCs w:val="24"/>
        </w:rPr>
        <w:t xml:space="preserve">will allow the teaching team to measure the efficacy of a </w:t>
      </w:r>
      <w:proofErr w:type="spellStart"/>
      <w:r w:rsidRPr="00A768F3">
        <w:rPr>
          <w:rFonts w:ascii="Times New Roman" w:hAnsi="Times New Roman" w:cs="Times New Roman"/>
          <w:sz w:val="24"/>
          <w:szCs w:val="24"/>
        </w:rPr>
        <w:t>scaffolded</w:t>
      </w:r>
      <w:proofErr w:type="spellEnd"/>
      <w:r w:rsidRPr="00A768F3">
        <w:rPr>
          <w:rFonts w:ascii="Times New Roman" w:hAnsi="Times New Roman" w:cs="Times New Roman"/>
          <w:sz w:val="24"/>
          <w:szCs w:val="24"/>
        </w:rPr>
        <w:t xml:space="preserve"> class assignment</w:t>
      </w:r>
      <w:r>
        <w:rPr>
          <w:rFonts w:ascii="Times New Roman" w:hAnsi="Times New Roman" w:cs="Times New Roman"/>
          <w:sz w:val="24"/>
          <w:szCs w:val="24"/>
        </w:rPr>
        <w:t xml:space="preserve"> on “Ethical Use of Information.</w:t>
      </w:r>
      <w:r w:rsidRPr="00A768F3">
        <w:rPr>
          <w:rFonts w:ascii="Times New Roman" w:hAnsi="Times New Roman" w:cs="Times New Roman"/>
          <w:sz w:val="24"/>
          <w:szCs w:val="24"/>
        </w:rPr>
        <w:t xml:space="preserve">” </w:t>
      </w:r>
      <w:proofErr w:type="spellStart"/>
      <w:r w:rsidRPr="00A768F3">
        <w:rPr>
          <w:rFonts w:ascii="Times New Roman" w:hAnsi="Times New Roman" w:cs="Times New Roman"/>
          <w:sz w:val="24"/>
          <w:szCs w:val="24"/>
        </w:rPr>
        <w:t>Renfroe</w:t>
      </w:r>
      <w:proofErr w:type="spellEnd"/>
      <w:r w:rsidRPr="00A768F3">
        <w:rPr>
          <w:rFonts w:ascii="Times New Roman" w:hAnsi="Times New Roman" w:cs="Times New Roman"/>
          <w:sz w:val="24"/>
          <w:szCs w:val="24"/>
        </w:rPr>
        <w:t xml:space="preserve"> Library Staff will partner with a handful of instructors to implement this assignment with six FYS 112 sections. Ethics Bowl is also thriving. Last year</w:t>
      </w:r>
      <w:r w:rsidR="003A736F">
        <w:rPr>
          <w:rFonts w:ascii="Times New Roman" w:hAnsi="Times New Roman" w:cs="Times New Roman"/>
          <w:sz w:val="24"/>
          <w:szCs w:val="24"/>
        </w:rPr>
        <w:t>,</w:t>
      </w:r>
      <w:r w:rsidRPr="00A768F3">
        <w:rPr>
          <w:rFonts w:ascii="Times New Roman" w:hAnsi="Times New Roman" w:cs="Times New Roman"/>
          <w:sz w:val="24"/>
          <w:szCs w:val="24"/>
        </w:rPr>
        <w:t xml:space="preserve"> MHU sent a team of four students. </w:t>
      </w:r>
      <w:r w:rsidR="00B46D86">
        <w:rPr>
          <w:rFonts w:ascii="Times New Roman" w:hAnsi="Times New Roman" w:cs="Times New Roman"/>
          <w:sz w:val="24"/>
          <w:szCs w:val="24"/>
        </w:rPr>
        <w:t>This year, we have a</w:t>
      </w:r>
      <w:r w:rsidRPr="00A768F3">
        <w:rPr>
          <w:rFonts w:ascii="Times New Roman" w:hAnsi="Times New Roman" w:cs="Times New Roman"/>
          <w:sz w:val="24"/>
          <w:szCs w:val="24"/>
        </w:rPr>
        <w:t xml:space="preserve"> te</w:t>
      </w:r>
      <w:r>
        <w:rPr>
          <w:rFonts w:ascii="Times New Roman" w:hAnsi="Times New Roman" w:cs="Times New Roman"/>
          <w:sz w:val="24"/>
          <w:szCs w:val="24"/>
        </w:rPr>
        <w:t>am of six (the maximum allowed)</w:t>
      </w:r>
      <w:r w:rsidRPr="00A768F3">
        <w:rPr>
          <w:rFonts w:ascii="Times New Roman" w:hAnsi="Times New Roman" w:cs="Times New Roman"/>
          <w:sz w:val="24"/>
          <w:szCs w:val="24"/>
        </w:rPr>
        <w:t xml:space="preserve"> and have three alternates. The team has practiced four times this semester, and each team member will write </w:t>
      </w:r>
      <w:r w:rsidR="00B46D86">
        <w:rPr>
          <w:rFonts w:ascii="Times New Roman" w:hAnsi="Times New Roman" w:cs="Times New Roman"/>
          <w:sz w:val="24"/>
          <w:szCs w:val="24"/>
        </w:rPr>
        <w:t>two position papers on</w:t>
      </w:r>
      <w:r w:rsidRPr="00A768F3">
        <w:rPr>
          <w:rFonts w:ascii="Times New Roman" w:hAnsi="Times New Roman" w:cs="Times New Roman"/>
          <w:sz w:val="24"/>
          <w:szCs w:val="24"/>
        </w:rPr>
        <w:t xml:space="preserve"> cases over winter break. </w:t>
      </w:r>
    </w:p>
    <w:p w:rsidR="00A768F3" w:rsidRPr="00A768F3" w:rsidRDefault="003A736F" w:rsidP="00AC1D68">
      <w:pPr>
        <w:spacing w:after="120"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I also undertook miscellaneous small projects</w:t>
      </w:r>
      <w:r w:rsidR="00A768F3" w:rsidRPr="00A768F3">
        <w:rPr>
          <w:rFonts w:ascii="Times New Roman" w:hAnsi="Times New Roman" w:cs="Times New Roman"/>
          <w:sz w:val="24"/>
          <w:szCs w:val="24"/>
        </w:rPr>
        <w:t xml:space="preserve"> with various campus partners. These include</w:t>
      </w:r>
      <w:r>
        <w:rPr>
          <w:rFonts w:ascii="Times New Roman" w:hAnsi="Times New Roman" w:cs="Times New Roman"/>
          <w:sz w:val="24"/>
          <w:szCs w:val="24"/>
        </w:rPr>
        <w:t>d</w:t>
      </w:r>
      <w:r w:rsidR="00A768F3" w:rsidRPr="00A768F3">
        <w:rPr>
          <w:rFonts w:ascii="Times New Roman" w:hAnsi="Times New Roman" w:cs="Times New Roman"/>
          <w:sz w:val="24"/>
          <w:szCs w:val="24"/>
        </w:rPr>
        <w:t xml:space="preserve"> an Ethical Use of Information Workshop (</w:t>
      </w:r>
      <w:proofErr w:type="spellStart"/>
      <w:r w:rsidR="00A768F3" w:rsidRPr="00A768F3">
        <w:rPr>
          <w:rFonts w:ascii="Times New Roman" w:hAnsi="Times New Roman" w:cs="Times New Roman"/>
          <w:sz w:val="24"/>
          <w:szCs w:val="24"/>
        </w:rPr>
        <w:t>Renfroe</w:t>
      </w:r>
      <w:proofErr w:type="spellEnd"/>
      <w:r w:rsidR="00A768F3" w:rsidRPr="00A768F3">
        <w:rPr>
          <w:rFonts w:ascii="Times New Roman" w:hAnsi="Times New Roman" w:cs="Times New Roman"/>
          <w:sz w:val="24"/>
          <w:szCs w:val="24"/>
        </w:rPr>
        <w:t xml:space="preserve"> Library), an Academic Integrity Faculty Forum </w:t>
      </w:r>
      <w:r>
        <w:rPr>
          <w:rFonts w:ascii="Times New Roman" w:hAnsi="Times New Roman" w:cs="Times New Roman"/>
          <w:sz w:val="24"/>
          <w:szCs w:val="24"/>
        </w:rPr>
        <w:t xml:space="preserve">and FYS 111 Common Session </w:t>
      </w:r>
      <w:r w:rsidR="00A768F3" w:rsidRPr="00A768F3">
        <w:rPr>
          <w:rFonts w:ascii="Times New Roman" w:hAnsi="Times New Roman" w:cs="Times New Roman"/>
          <w:sz w:val="24"/>
          <w:szCs w:val="24"/>
        </w:rPr>
        <w:t>(Academic Affairs), Diversity, Civility, and the Liberal Arts Institute application (Academic Affairs and Student Affairs),</w:t>
      </w:r>
      <w:r>
        <w:rPr>
          <w:rFonts w:ascii="Times New Roman" w:hAnsi="Times New Roman" w:cs="Times New Roman"/>
          <w:sz w:val="24"/>
          <w:szCs w:val="24"/>
        </w:rPr>
        <w:t xml:space="preserve"> and</w:t>
      </w:r>
      <w:r w:rsidR="00A768F3" w:rsidRPr="00A768F3">
        <w:rPr>
          <w:rFonts w:ascii="Times New Roman" w:hAnsi="Times New Roman" w:cs="Times New Roman"/>
          <w:sz w:val="24"/>
          <w:szCs w:val="24"/>
        </w:rPr>
        <w:t xml:space="preserve"> Civil Discourse Trainings (a couple of other faculty members). While these small projects aimed at worthy student-oriented goals—information literacy, leadership development, etc.—they also se</w:t>
      </w:r>
      <w:r>
        <w:rPr>
          <w:rFonts w:ascii="Times New Roman" w:hAnsi="Times New Roman" w:cs="Times New Roman"/>
          <w:sz w:val="24"/>
          <w:szCs w:val="24"/>
        </w:rPr>
        <w:t>rved another important function:</w:t>
      </w:r>
      <w:r w:rsidR="00A768F3" w:rsidRPr="00A768F3">
        <w:rPr>
          <w:rFonts w:ascii="Times New Roman" w:hAnsi="Times New Roman" w:cs="Times New Roman"/>
          <w:sz w:val="24"/>
          <w:szCs w:val="24"/>
        </w:rPr>
        <w:t xml:space="preserve"> they acquainted me with MHU’s institutional structure and culture. These projects—in tandem with rather a lot</w:t>
      </w:r>
      <w:r>
        <w:rPr>
          <w:rFonts w:ascii="Times New Roman" w:hAnsi="Times New Roman" w:cs="Times New Roman"/>
          <w:sz w:val="24"/>
          <w:szCs w:val="24"/>
        </w:rPr>
        <w:t xml:space="preserve"> of meetings and attendance at various campus events</w:t>
      </w:r>
      <w:r w:rsidR="00A768F3" w:rsidRPr="00A768F3">
        <w:rPr>
          <w:rFonts w:ascii="Times New Roman" w:hAnsi="Times New Roman" w:cs="Times New Roman"/>
          <w:sz w:val="24"/>
          <w:szCs w:val="24"/>
        </w:rPr>
        <w:t xml:space="preserve">—prepared me to spend spring 2018 developing the CFE’s organizational mission and structure. </w:t>
      </w:r>
    </w:p>
    <w:p w:rsidR="00A768F3" w:rsidRPr="00A768F3" w:rsidRDefault="00A768F3" w:rsidP="00AC1D68">
      <w:pPr>
        <w:spacing w:after="120" w:line="240" w:lineRule="auto"/>
        <w:contextualSpacing/>
        <w:rPr>
          <w:rFonts w:ascii="Times New Roman" w:hAnsi="Times New Roman" w:cs="Times New Roman"/>
          <w:b/>
          <w:sz w:val="24"/>
          <w:szCs w:val="24"/>
        </w:rPr>
      </w:pPr>
    </w:p>
    <w:p w:rsidR="001C7E82" w:rsidRPr="00903363" w:rsidRDefault="00A768F3" w:rsidP="00AC1D68">
      <w:pPr>
        <w:spacing w:after="120" w:line="240" w:lineRule="auto"/>
        <w:contextualSpacing/>
        <w:rPr>
          <w:rFonts w:ascii="Times New Roman" w:hAnsi="Times New Roman" w:cs="Times New Roman"/>
          <w:sz w:val="24"/>
          <w:szCs w:val="24"/>
          <w:u w:val="single"/>
        </w:rPr>
      </w:pPr>
      <w:r w:rsidRPr="00903363">
        <w:rPr>
          <w:rFonts w:ascii="Times New Roman" w:hAnsi="Times New Roman" w:cs="Times New Roman"/>
          <w:sz w:val="24"/>
          <w:szCs w:val="24"/>
          <w:u w:val="single"/>
        </w:rPr>
        <w:t xml:space="preserve">Perspective and Plans, </w:t>
      </w:r>
      <w:r w:rsidRPr="00903363">
        <w:rPr>
          <w:rFonts w:ascii="Times New Roman" w:hAnsi="Times New Roman" w:cs="Times New Roman"/>
          <w:sz w:val="24"/>
          <w:szCs w:val="24"/>
          <w:u w:val="single"/>
        </w:rPr>
        <w:t>Spring 2018</w:t>
      </w:r>
    </w:p>
    <w:p w:rsidR="003A736F" w:rsidRDefault="003A736F" w:rsidP="00AC1D68">
      <w:pPr>
        <w:spacing w:after="120" w:line="240" w:lineRule="auto"/>
        <w:contextualSpacing/>
        <w:rPr>
          <w:rFonts w:ascii="Times New Roman" w:hAnsi="Times New Roman" w:cs="Times New Roman"/>
          <w:i/>
          <w:sz w:val="24"/>
          <w:szCs w:val="24"/>
        </w:rPr>
      </w:pPr>
      <w:r>
        <w:rPr>
          <w:rFonts w:ascii="Times New Roman" w:hAnsi="Times New Roman" w:cs="Times New Roman"/>
          <w:i/>
          <w:sz w:val="24"/>
          <w:szCs w:val="24"/>
        </w:rPr>
        <w:t>Administration</w:t>
      </w:r>
    </w:p>
    <w:p w:rsidR="001C7E82" w:rsidRDefault="003A736F" w:rsidP="00AC1D68">
      <w:pPr>
        <w:autoSpaceDE w:val="0"/>
        <w:autoSpaceDN w:val="0"/>
        <w:adjustRightInd w:val="0"/>
        <w:spacing w:after="120" w:line="240" w:lineRule="auto"/>
        <w:contextualSpacing/>
        <w:rPr>
          <w:rFonts w:ascii="Times New Roman" w:hAnsi="Times New Roman" w:cs="Times New Roman"/>
          <w:sz w:val="24"/>
          <w:szCs w:val="24"/>
        </w:rPr>
      </w:pPr>
      <w:r>
        <w:rPr>
          <w:rFonts w:ascii="Times New Roman" w:hAnsi="Times New Roman" w:cs="Times New Roman"/>
          <w:sz w:val="24"/>
          <w:szCs w:val="24"/>
        </w:rPr>
        <w:tab/>
      </w:r>
      <w:r w:rsidR="00586E45">
        <w:rPr>
          <w:rFonts w:ascii="Times New Roman" w:hAnsi="Times New Roman" w:cs="Times New Roman"/>
          <w:sz w:val="24"/>
          <w:szCs w:val="24"/>
        </w:rPr>
        <w:t xml:space="preserve">In my view, democratic values </w:t>
      </w:r>
      <w:r w:rsidR="001C7E82">
        <w:rPr>
          <w:rFonts w:ascii="Times New Roman" w:hAnsi="Times New Roman" w:cs="Times New Roman"/>
          <w:sz w:val="24"/>
          <w:szCs w:val="24"/>
        </w:rPr>
        <w:t xml:space="preserve">and skill-development require more emphasis </w:t>
      </w:r>
      <w:r w:rsidR="00586E45">
        <w:rPr>
          <w:rFonts w:ascii="Times New Roman" w:hAnsi="Times New Roman" w:cs="Times New Roman"/>
          <w:sz w:val="24"/>
          <w:szCs w:val="24"/>
        </w:rPr>
        <w:t xml:space="preserve">at MHU. </w:t>
      </w:r>
      <w:r>
        <w:rPr>
          <w:rFonts w:ascii="Times New Roman" w:hAnsi="Times New Roman" w:cs="Times New Roman"/>
          <w:sz w:val="24"/>
          <w:szCs w:val="24"/>
        </w:rPr>
        <w:t xml:space="preserve">Conversations with faculty and students </w:t>
      </w:r>
      <w:r w:rsidR="00712C0E">
        <w:rPr>
          <w:rFonts w:ascii="Times New Roman" w:hAnsi="Times New Roman" w:cs="Times New Roman"/>
          <w:sz w:val="24"/>
          <w:szCs w:val="24"/>
        </w:rPr>
        <w:t xml:space="preserve">in fall 2017 </w:t>
      </w:r>
      <w:r>
        <w:rPr>
          <w:rFonts w:ascii="Times New Roman" w:hAnsi="Times New Roman" w:cs="Times New Roman"/>
          <w:sz w:val="24"/>
          <w:szCs w:val="24"/>
        </w:rPr>
        <w:t xml:space="preserve">indicate that MHU students feel </w:t>
      </w:r>
      <w:r w:rsidR="00586E45">
        <w:rPr>
          <w:rFonts w:ascii="Times New Roman" w:hAnsi="Times New Roman" w:cs="Times New Roman"/>
          <w:sz w:val="24"/>
          <w:szCs w:val="24"/>
        </w:rPr>
        <w:t xml:space="preserve">socially </w:t>
      </w:r>
      <w:r>
        <w:rPr>
          <w:rFonts w:ascii="Times New Roman" w:hAnsi="Times New Roman" w:cs="Times New Roman"/>
          <w:sz w:val="24"/>
          <w:szCs w:val="24"/>
        </w:rPr>
        <w:t xml:space="preserve">disempowered, unable to participate in collective decision-making either on campus or in public life. </w:t>
      </w:r>
      <w:r w:rsidR="00712C0E">
        <w:rPr>
          <w:rFonts w:ascii="Times New Roman" w:hAnsi="Times New Roman" w:cs="Times New Roman"/>
          <w:sz w:val="24"/>
          <w:szCs w:val="24"/>
        </w:rPr>
        <w:t>While</w:t>
      </w:r>
      <w:r w:rsidR="000E7B53">
        <w:rPr>
          <w:rFonts w:ascii="Times New Roman" w:hAnsi="Times New Roman" w:cs="Times New Roman"/>
          <w:sz w:val="24"/>
          <w:szCs w:val="24"/>
        </w:rPr>
        <w:t xml:space="preserve"> discussing an Ethics Bowl case abo</w:t>
      </w:r>
      <w:r w:rsidR="00712C0E">
        <w:rPr>
          <w:rFonts w:ascii="Times New Roman" w:hAnsi="Times New Roman" w:cs="Times New Roman"/>
          <w:sz w:val="24"/>
          <w:szCs w:val="24"/>
        </w:rPr>
        <w:t>ut the creation of a public park</w:t>
      </w:r>
      <w:r w:rsidR="000E7B53">
        <w:rPr>
          <w:rFonts w:ascii="Times New Roman" w:hAnsi="Times New Roman" w:cs="Times New Roman"/>
          <w:sz w:val="24"/>
          <w:szCs w:val="24"/>
        </w:rPr>
        <w:t>, one student told me “nobody ever agrees on anything so you can’t really expect to get anything done. There’s always somebody who doesn’t want public projects, and you can’t force it on them.” The implication was that working through conflict over matters of public concern is impossible; keeping your head down and being nice to people is the best any of us can do. T</w:t>
      </w:r>
      <w:r w:rsidR="00586E45">
        <w:rPr>
          <w:rFonts w:ascii="Times New Roman" w:hAnsi="Times New Roman" w:cs="Times New Roman"/>
          <w:sz w:val="24"/>
          <w:szCs w:val="24"/>
        </w:rPr>
        <w:t>hese anecdotal observations seem consistent</w:t>
      </w:r>
      <w:r w:rsidR="000E7B53">
        <w:rPr>
          <w:rFonts w:ascii="Times New Roman" w:hAnsi="Times New Roman" w:cs="Times New Roman"/>
          <w:sz w:val="24"/>
          <w:szCs w:val="24"/>
        </w:rPr>
        <w:t>—at least at an attitudinal and cultural level—with</w:t>
      </w:r>
      <w:r w:rsidR="00586E45">
        <w:rPr>
          <w:rFonts w:ascii="Times New Roman" w:hAnsi="Times New Roman" w:cs="Times New Roman"/>
          <w:sz w:val="24"/>
          <w:szCs w:val="24"/>
        </w:rPr>
        <w:t xml:space="preserve"> recent findin</w:t>
      </w:r>
      <w:r w:rsidR="000E7B53">
        <w:rPr>
          <w:rFonts w:ascii="Times New Roman" w:hAnsi="Times New Roman" w:cs="Times New Roman"/>
          <w:sz w:val="24"/>
          <w:szCs w:val="24"/>
        </w:rPr>
        <w:t>gs that young people feel lower</w:t>
      </w:r>
      <w:r w:rsidR="00586E45">
        <w:rPr>
          <w:rFonts w:ascii="Times New Roman" w:hAnsi="Times New Roman" w:cs="Times New Roman"/>
          <w:sz w:val="24"/>
          <w:szCs w:val="24"/>
        </w:rPr>
        <w:t xml:space="preserve"> </w:t>
      </w:r>
      <w:r w:rsidR="000E7B53">
        <w:rPr>
          <w:rFonts w:ascii="Times New Roman" w:hAnsi="Times New Roman" w:cs="Times New Roman"/>
          <w:sz w:val="24"/>
          <w:szCs w:val="24"/>
        </w:rPr>
        <w:t>confidence in democratic</w:t>
      </w:r>
      <w:r w:rsidR="00586E45">
        <w:rPr>
          <w:rFonts w:ascii="Times New Roman" w:hAnsi="Times New Roman" w:cs="Times New Roman"/>
          <w:sz w:val="24"/>
          <w:szCs w:val="24"/>
        </w:rPr>
        <w:t xml:space="preserve"> institutions</w:t>
      </w:r>
      <w:r w:rsidR="000E7B53">
        <w:rPr>
          <w:rFonts w:ascii="Times New Roman" w:hAnsi="Times New Roman" w:cs="Times New Roman"/>
          <w:sz w:val="24"/>
          <w:szCs w:val="24"/>
        </w:rPr>
        <w:t xml:space="preserve"> than previous generations. According to </w:t>
      </w:r>
      <w:proofErr w:type="spellStart"/>
      <w:r w:rsidR="000E7B53">
        <w:rPr>
          <w:rFonts w:ascii="Times New Roman" w:hAnsi="Times New Roman" w:cs="Times New Roman"/>
          <w:sz w:val="24"/>
          <w:szCs w:val="24"/>
        </w:rPr>
        <w:t>Foa</w:t>
      </w:r>
      <w:proofErr w:type="spellEnd"/>
      <w:r w:rsidR="000E7B53">
        <w:rPr>
          <w:rFonts w:ascii="Times New Roman" w:hAnsi="Times New Roman" w:cs="Times New Roman"/>
          <w:sz w:val="24"/>
          <w:szCs w:val="24"/>
        </w:rPr>
        <w:t xml:space="preserve"> and </w:t>
      </w:r>
      <w:proofErr w:type="spellStart"/>
      <w:r w:rsidR="000E7B53">
        <w:rPr>
          <w:rFonts w:ascii="Times New Roman" w:hAnsi="Times New Roman" w:cs="Times New Roman"/>
          <w:sz w:val="24"/>
          <w:szCs w:val="24"/>
        </w:rPr>
        <w:t>Mounck</w:t>
      </w:r>
      <w:proofErr w:type="spellEnd"/>
      <w:r w:rsidR="000E7B53">
        <w:rPr>
          <w:rFonts w:ascii="Times New Roman" w:hAnsi="Times New Roman" w:cs="Times New Roman"/>
          <w:sz w:val="24"/>
          <w:szCs w:val="24"/>
        </w:rPr>
        <w:t xml:space="preserve">, </w:t>
      </w:r>
    </w:p>
    <w:p w:rsidR="001C7E82" w:rsidRDefault="001C7E82" w:rsidP="00AC1D68">
      <w:pPr>
        <w:autoSpaceDE w:val="0"/>
        <w:autoSpaceDN w:val="0"/>
        <w:adjustRightInd w:val="0"/>
        <w:spacing w:after="120" w:line="240" w:lineRule="auto"/>
        <w:ind w:left="720"/>
        <w:contextualSpacing/>
        <w:rPr>
          <w:rFonts w:ascii="Times New Roman" w:hAnsi="Times New Roman" w:cs="Times New Roman"/>
          <w:sz w:val="24"/>
          <w:szCs w:val="24"/>
        </w:rPr>
      </w:pPr>
      <w:r>
        <w:rPr>
          <w:rFonts w:ascii="Times New Roman" w:hAnsi="Times New Roman" w:cs="Times New Roman"/>
          <w:sz w:val="24"/>
          <w:szCs w:val="24"/>
        </w:rPr>
        <w:t xml:space="preserve">In </w:t>
      </w:r>
      <w:r w:rsidR="000E7B53" w:rsidRPr="000E7B53">
        <w:rPr>
          <w:rFonts w:ascii="Times New Roman" w:hAnsi="Times New Roman" w:cs="Times New Roman"/>
          <w:sz w:val="24"/>
          <w:szCs w:val="24"/>
        </w:rPr>
        <w:t xml:space="preserve">the United </w:t>
      </w:r>
      <w:r w:rsidR="000E7B53" w:rsidRPr="000E7B53">
        <w:rPr>
          <w:rFonts w:ascii="Times New Roman" w:hAnsi="Times New Roman" w:cs="Times New Roman"/>
          <w:sz w:val="24"/>
          <w:szCs w:val="24"/>
        </w:rPr>
        <w:t xml:space="preserve">States…41 percent </w:t>
      </w:r>
      <w:r w:rsidR="000E7B53" w:rsidRPr="000E7B53">
        <w:rPr>
          <w:rFonts w:ascii="Times New Roman" w:hAnsi="Times New Roman" w:cs="Times New Roman"/>
          <w:sz w:val="24"/>
          <w:szCs w:val="24"/>
        </w:rPr>
        <w:t>of those born during the interwar and initial postwar de</w:t>
      </w:r>
      <w:r w:rsidR="000E7B53" w:rsidRPr="000E7B53">
        <w:rPr>
          <w:rFonts w:ascii="Times New Roman" w:hAnsi="Times New Roman" w:cs="Times New Roman"/>
          <w:sz w:val="24"/>
          <w:szCs w:val="24"/>
        </w:rPr>
        <w:t xml:space="preserve">cades state </w:t>
      </w:r>
      <w:r w:rsidR="008F5C2C">
        <w:rPr>
          <w:rFonts w:ascii="Times New Roman" w:hAnsi="Times New Roman" w:cs="Times New Roman"/>
          <w:sz w:val="24"/>
          <w:szCs w:val="24"/>
        </w:rPr>
        <w:t>that it is “</w:t>
      </w:r>
      <w:r w:rsidR="000E7B53" w:rsidRPr="000E7B53">
        <w:rPr>
          <w:rFonts w:ascii="Times New Roman" w:hAnsi="Times New Roman" w:cs="Times New Roman"/>
          <w:sz w:val="24"/>
          <w:szCs w:val="24"/>
        </w:rPr>
        <w:t>absolutely essential” in a democracy that “civil rights protect</w:t>
      </w:r>
      <w:r w:rsidR="00AC1D68">
        <w:rPr>
          <w:rFonts w:ascii="Times New Roman" w:hAnsi="Times New Roman" w:cs="Times New Roman"/>
          <w:sz w:val="24"/>
          <w:szCs w:val="24"/>
        </w:rPr>
        <w:t xml:space="preserve"> </w:t>
      </w:r>
      <w:r>
        <w:rPr>
          <w:rFonts w:ascii="Times New Roman" w:hAnsi="Times New Roman" w:cs="Times New Roman"/>
          <w:sz w:val="24"/>
          <w:szCs w:val="24"/>
        </w:rPr>
        <w:lastRenderedPageBreak/>
        <w:t>people’</w:t>
      </w:r>
      <w:r w:rsidR="000E7B53" w:rsidRPr="000E7B53">
        <w:rPr>
          <w:rFonts w:ascii="Times New Roman" w:hAnsi="Times New Roman" w:cs="Times New Roman"/>
          <w:sz w:val="24"/>
          <w:szCs w:val="24"/>
        </w:rPr>
        <w:t xml:space="preserve">s liberty.” Among millennials, </w:t>
      </w:r>
      <w:r w:rsidR="000E7B53" w:rsidRPr="000E7B53">
        <w:rPr>
          <w:rFonts w:ascii="Times New Roman" w:hAnsi="Times New Roman" w:cs="Times New Roman"/>
          <w:sz w:val="24"/>
          <w:szCs w:val="24"/>
        </w:rPr>
        <w:t>this share falls to 32 percent….[O]</w:t>
      </w:r>
      <w:proofErr w:type="spellStart"/>
      <w:r w:rsidR="000E7B53" w:rsidRPr="000E7B53">
        <w:rPr>
          <w:rFonts w:ascii="Times New Roman" w:hAnsi="Times New Roman" w:cs="Times New Roman"/>
          <w:sz w:val="24"/>
          <w:szCs w:val="24"/>
        </w:rPr>
        <w:t>nly</w:t>
      </w:r>
      <w:proofErr w:type="spellEnd"/>
      <w:r w:rsidR="000E7B53" w:rsidRPr="000E7B53">
        <w:rPr>
          <w:rFonts w:ascii="Times New Roman" w:hAnsi="Times New Roman" w:cs="Times New Roman"/>
          <w:sz w:val="24"/>
          <w:szCs w:val="24"/>
        </w:rPr>
        <w:t xml:space="preserve"> 10 percent of citizens bo</w:t>
      </w:r>
      <w:r w:rsidR="000E7B53" w:rsidRPr="000E7B53">
        <w:rPr>
          <w:rFonts w:ascii="Times New Roman" w:hAnsi="Times New Roman" w:cs="Times New Roman"/>
          <w:sz w:val="24"/>
          <w:szCs w:val="24"/>
        </w:rPr>
        <w:t xml:space="preserve">rn in the interwar years and 14 </w:t>
      </w:r>
      <w:r w:rsidR="000E7B53" w:rsidRPr="000E7B53">
        <w:rPr>
          <w:rFonts w:ascii="Times New Roman" w:hAnsi="Times New Roman" w:cs="Times New Roman"/>
          <w:sz w:val="24"/>
          <w:szCs w:val="24"/>
        </w:rPr>
        <w:t>percent of baby-boomers say that it is “unimportant”</w:t>
      </w:r>
      <w:r w:rsidR="000E7B53" w:rsidRPr="000E7B53">
        <w:rPr>
          <w:rFonts w:ascii="Times New Roman" w:hAnsi="Times New Roman" w:cs="Times New Roman"/>
          <w:sz w:val="24"/>
          <w:szCs w:val="24"/>
        </w:rPr>
        <w:t xml:space="preserve"> in a democracy for </w:t>
      </w:r>
      <w:r w:rsidR="000E7B53" w:rsidRPr="000E7B53">
        <w:rPr>
          <w:rFonts w:ascii="Times New Roman" w:hAnsi="Times New Roman" w:cs="Times New Roman"/>
          <w:sz w:val="24"/>
          <w:szCs w:val="24"/>
        </w:rPr>
        <w:t>people to “choose their leaders in free elections” (with “unimportant”</w:t>
      </w:r>
      <w:r w:rsidR="000E7B53" w:rsidRPr="000E7B53">
        <w:rPr>
          <w:rFonts w:ascii="Times New Roman" w:hAnsi="Times New Roman" w:cs="Times New Roman"/>
          <w:sz w:val="24"/>
          <w:szCs w:val="24"/>
        </w:rPr>
        <w:t xml:space="preserve"> </w:t>
      </w:r>
      <w:r w:rsidR="000E7B53" w:rsidRPr="000E7B53">
        <w:rPr>
          <w:rFonts w:ascii="Times New Roman" w:hAnsi="Times New Roman" w:cs="Times New Roman"/>
          <w:sz w:val="24"/>
          <w:szCs w:val="24"/>
        </w:rPr>
        <w:t>defined as 1 to 5 on a 10-point scale of i</w:t>
      </w:r>
      <w:r w:rsidR="000E7B53" w:rsidRPr="000E7B53">
        <w:rPr>
          <w:rFonts w:ascii="Times New Roman" w:hAnsi="Times New Roman" w:cs="Times New Roman"/>
          <w:sz w:val="24"/>
          <w:szCs w:val="24"/>
        </w:rPr>
        <w:t xml:space="preserve">mportance). Among millennials, </w:t>
      </w:r>
      <w:r w:rsidR="000E7B53" w:rsidRPr="000E7B53">
        <w:rPr>
          <w:rFonts w:ascii="Times New Roman" w:hAnsi="Times New Roman" w:cs="Times New Roman"/>
          <w:sz w:val="24"/>
          <w:szCs w:val="24"/>
        </w:rPr>
        <w:t>this figure rises to 26 percent.</w:t>
      </w:r>
      <w:r w:rsidR="000E7B53">
        <w:rPr>
          <w:rStyle w:val="FootnoteReference"/>
          <w:rFonts w:ascii="Times New Roman" w:hAnsi="Times New Roman" w:cs="Times New Roman"/>
          <w:sz w:val="24"/>
          <w:szCs w:val="24"/>
        </w:rPr>
        <w:footnoteReference w:id="1"/>
      </w:r>
    </w:p>
    <w:p w:rsidR="00CD3EC2" w:rsidRDefault="000E7B53" w:rsidP="00CD3EC2">
      <w:pPr>
        <w:autoSpaceDE w:val="0"/>
        <w:autoSpaceDN w:val="0"/>
        <w:adjustRightInd w:val="0"/>
        <w:spacing w:after="120"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Addressing this value shift will be central to the mission of MHU’s Center for Ethics. The working draft of our mission statement is: </w:t>
      </w:r>
      <w:r w:rsidRPr="001C7E82">
        <w:rPr>
          <w:rFonts w:ascii="Times New Roman" w:hAnsi="Times New Roman" w:cs="Times New Roman"/>
          <w:i/>
          <w:sz w:val="24"/>
          <w:szCs w:val="24"/>
        </w:rPr>
        <w:t>The MHU Center for Ethics equips students for redemptive and creative participation in the institutions of a democratic society.</w:t>
      </w:r>
      <w:r w:rsidR="001C7E82">
        <w:rPr>
          <w:rFonts w:ascii="Times New Roman" w:hAnsi="Times New Roman" w:cs="Times New Roman"/>
          <w:i/>
          <w:sz w:val="24"/>
          <w:szCs w:val="24"/>
        </w:rPr>
        <w:t xml:space="preserve"> </w:t>
      </w:r>
      <w:r w:rsidR="001C7E82">
        <w:rPr>
          <w:rFonts w:ascii="Times New Roman" w:hAnsi="Times New Roman" w:cs="Times New Roman"/>
          <w:sz w:val="24"/>
          <w:szCs w:val="24"/>
        </w:rPr>
        <w:t xml:space="preserve">The working draft of our vision statement is: </w:t>
      </w:r>
      <w:r w:rsidR="001C7E82" w:rsidRPr="001C7E82">
        <w:rPr>
          <w:rFonts w:ascii="Times New Roman" w:hAnsi="Times New Roman" w:cs="Times New Roman"/>
          <w:i/>
          <w:sz w:val="24"/>
          <w:szCs w:val="24"/>
        </w:rPr>
        <w:t xml:space="preserve">The </w:t>
      </w:r>
      <w:r w:rsidR="001C7E82">
        <w:rPr>
          <w:rFonts w:ascii="Times New Roman" w:hAnsi="Times New Roman" w:cs="Times New Roman"/>
          <w:i/>
          <w:sz w:val="24"/>
          <w:szCs w:val="24"/>
        </w:rPr>
        <w:t xml:space="preserve">MHU </w:t>
      </w:r>
      <w:r w:rsidR="001C7E82" w:rsidRPr="001C7E82">
        <w:rPr>
          <w:rFonts w:ascii="Times New Roman" w:hAnsi="Times New Roman" w:cs="Times New Roman"/>
          <w:i/>
          <w:sz w:val="24"/>
          <w:szCs w:val="24"/>
        </w:rPr>
        <w:t>Center for Ethics equip</w:t>
      </w:r>
      <w:r w:rsidR="001C7E82">
        <w:rPr>
          <w:rFonts w:ascii="Times New Roman" w:hAnsi="Times New Roman" w:cs="Times New Roman"/>
          <w:i/>
          <w:sz w:val="24"/>
          <w:szCs w:val="24"/>
        </w:rPr>
        <w:t>s</w:t>
      </w:r>
      <w:r w:rsidR="001C7E82" w:rsidRPr="001C7E82">
        <w:rPr>
          <w:rFonts w:ascii="Times New Roman" w:hAnsi="Times New Roman" w:cs="Times New Roman"/>
          <w:i/>
          <w:sz w:val="24"/>
          <w:szCs w:val="24"/>
        </w:rPr>
        <w:t xml:space="preserve"> students to act as redemptive and creative moral agents within the institutions </w:t>
      </w:r>
      <w:r w:rsidR="001C7E82">
        <w:rPr>
          <w:rFonts w:ascii="Times New Roman" w:hAnsi="Times New Roman" w:cs="Times New Roman"/>
          <w:i/>
          <w:sz w:val="24"/>
          <w:szCs w:val="24"/>
        </w:rPr>
        <w:t xml:space="preserve">of </w:t>
      </w:r>
      <w:r w:rsidR="001C7E82" w:rsidRPr="001C7E82">
        <w:rPr>
          <w:rFonts w:ascii="Times New Roman" w:hAnsi="Times New Roman" w:cs="Times New Roman"/>
          <w:i/>
          <w:sz w:val="24"/>
          <w:szCs w:val="24"/>
        </w:rPr>
        <w:t>a democ</w:t>
      </w:r>
      <w:r w:rsidR="008F5C2C">
        <w:rPr>
          <w:rFonts w:ascii="Times New Roman" w:hAnsi="Times New Roman" w:cs="Times New Roman"/>
          <w:i/>
          <w:sz w:val="24"/>
          <w:szCs w:val="24"/>
        </w:rPr>
        <w:t xml:space="preserve">ratic society: governments, </w:t>
      </w:r>
      <w:r w:rsidR="001C7E82">
        <w:rPr>
          <w:rFonts w:ascii="Times New Roman" w:hAnsi="Times New Roman" w:cs="Times New Roman"/>
          <w:i/>
          <w:sz w:val="24"/>
          <w:szCs w:val="24"/>
        </w:rPr>
        <w:t>religious, ethnic, and cultural</w:t>
      </w:r>
      <w:r w:rsidR="001C7E82" w:rsidRPr="001C7E82">
        <w:rPr>
          <w:rFonts w:ascii="Times New Roman" w:hAnsi="Times New Roman" w:cs="Times New Roman"/>
          <w:i/>
          <w:sz w:val="24"/>
          <w:szCs w:val="24"/>
        </w:rPr>
        <w:t xml:space="preserve"> communities, not-for-profit organizations, businesses</w:t>
      </w:r>
      <w:r w:rsidR="001C7E82">
        <w:rPr>
          <w:rFonts w:ascii="Times New Roman" w:hAnsi="Times New Roman" w:cs="Times New Roman"/>
          <w:i/>
          <w:sz w:val="24"/>
          <w:szCs w:val="24"/>
        </w:rPr>
        <w:t>, markets,</w:t>
      </w:r>
      <w:r w:rsidR="001C7E82" w:rsidRPr="001C7E82">
        <w:rPr>
          <w:rFonts w:ascii="Times New Roman" w:hAnsi="Times New Roman" w:cs="Times New Roman"/>
          <w:i/>
          <w:sz w:val="24"/>
          <w:szCs w:val="24"/>
        </w:rPr>
        <w:t xml:space="preserve"> and the free press. Our focu</w:t>
      </w:r>
      <w:r w:rsidR="008F5C2C">
        <w:rPr>
          <w:rFonts w:ascii="Times New Roman" w:hAnsi="Times New Roman" w:cs="Times New Roman"/>
          <w:i/>
          <w:sz w:val="24"/>
          <w:szCs w:val="24"/>
        </w:rPr>
        <w:t>s on democracy is intentional</w:t>
      </w:r>
      <w:r w:rsidR="001C7E82" w:rsidRPr="001C7E82">
        <w:rPr>
          <w:rFonts w:ascii="Times New Roman" w:hAnsi="Times New Roman" w:cs="Times New Roman"/>
          <w:i/>
          <w:sz w:val="24"/>
          <w:szCs w:val="24"/>
        </w:rPr>
        <w:t>; the ideals of freedom, equality and social self-govern</w:t>
      </w:r>
      <w:r w:rsidR="008F5C2C">
        <w:rPr>
          <w:rFonts w:ascii="Times New Roman" w:hAnsi="Times New Roman" w:cs="Times New Roman"/>
          <w:i/>
          <w:sz w:val="24"/>
          <w:szCs w:val="24"/>
        </w:rPr>
        <w:t>ance frame our moral vision. So</w:t>
      </w:r>
      <w:r w:rsidR="001C7E82" w:rsidRPr="001C7E82">
        <w:rPr>
          <w:rFonts w:ascii="Times New Roman" w:hAnsi="Times New Roman" w:cs="Times New Roman"/>
          <w:i/>
          <w:sz w:val="24"/>
          <w:szCs w:val="24"/>
        </w:rPr>
        <w:t xml:space="preserve"> is our focus on institutions—sets of rules, roles, and relationships that allow indivi</w:t>
      </w:r>
      <w:r w:rsidR="008F5C2C">
        <w:rPr>
          <w:rFonts w:ascii="Times New Roman" w:hAnsi="Times New Roman" w:cs="Times New Roman"/>
          <w:i/>
          <w:sz w:val="24"/>
          <w:szCs w:val="24"/>
        </w:rPr>
        <w:t>duals to act together</w:t>
      </w:r>
      <w:proofErr w:type="gramStart"/>
      <w:r w:rsidR="008F5C2C">
        <w:rPr>
          <w:rFonts w:ascii="Times New Roman" w:hAnsi="Times New Roman" w:cs="Times New Roman"/>
          <w:i/>
          <w:sz w:val="24"/>
          <w:szCs w:val="24"/>
        </w:rPr>
        <w:t>.</w:t>
      </w:r>
      <w:r w:rsidR="001C7E82" w:rsidRPr="001C7E82">
        <w:rPr>
          <w:rFonts w:ascii="Times New Roman" w:hAnsi="Times New Roman" w:cs="Times New Roman"/>
          <w:i/>
          <w:sz w:val="24"/>
          <w:szCs w:val="24"/>
        </w:rPr>
        <w:t>.</w:t>
      </w:r>
      <w:proofErr w:type="gramEnd"/>
      <w:r w:rsidR="001C7E82" w:rsidRPr="001C7E82">
        <w:rPr>
          <w:rFonts w:ascii="Times New Roman" w:hAnsi="Times New Roman" w:cs="Times New Roman"/>
          <w:i/>
          <w:sz w:val="24"/>
          <w:szCs w:val="24"/>
        </w:rPr>
        <w:t xml:space="preserve"> Institutional savvy sustains the enactment of any moral vision, but particularly a democratic one since democ</w:t>
      </w:r>
      <w:r w:rsidR="00BC7881">
        <w:rPr>
          <w:rFonts w:ascii="Times New Roman" w:hAnsi="Times New Roman" w:cs="Times New Roman"/>
          <w:i/>
          <w:sz w:val="24"/>
          <w:szCs w:val="24"/>
        </w:rPr>
        <w:t xml:space="preserve">racy requires tremendous </w:t>
      </w:r>
      <w:r w:rsidR="001C7E82" w:rsidRPr="001C7E82">
        <w:rPr>
          <w:rFonts w:ascii="Times New Roman" w:hAnsi="Times New Roman" w:cs="Times New Roman"/>
          <w:i/>
          <w:sz w:val="24"/>
          <w:szCs w:val="24"/>
        </w:rPr>
        <w:t>collaboration.</w:t>
      </w:r>
      <w:r w:rsidR="001C7E82">
        <w:rPr>
          <w:rFonts w:ascii="Times New Roman" w:hAnsi="Times New Roman" w:cs="Times New Roman"/>
          <w:i/>
          <w:sz w:val="24"/>
          <w:szCs w:val="24"/>
        </w:rPr>
        <w:t xml:space="preserve"> </w:t>
      </w:r>
      <w:r w:rsidR="001C7E82">
        <w:rPr>
          <w:rFonts w:ascii="Times New Roman" w:hAnsi="Times New Roman" w:cs="Times New Roman"/>
          <w:sz w:val="24"/>
          <w:szCs w:val="24"/>
        </w:rPr>
        <w:t>This mission and vision align with MHU’s larger mission</w:t>
      </w:r>
      <w:r w:rsidR="00F76DE0">
        <w:rPr>
          <w:rFonts w:ascii="Times New Roman" w:hAnsi="Times New Roman" w:cs="Times New Roman"/>
          <w:sz w:val="24"/>
          <w:szCs w:val="24"/>
        </w:rPr>
        <w:t xml:space="preserve"> to cultivate citizens. </w:t>
      </w:r>
    </w:p>
    <w:p w:rsidR="001C7E82" w:rsidRPr="00CD3EC2" w:rsidRDefault="001C7E82" w:rsidP="00CD3EC2">
      <w:pPr>
        <w:autoSpaceDE w:val="0"/>
        <w:autoSpaceDN w:val="0"/>
        <w:adjustRightInd w:val="0"/>
        <w:spacing w:after="120" w:line="240" w:lineRule="auto"/>
        <w:ind w:firstLine="720"/>
        <w:contextualSpacing/>
        <w:rPr>
          <w:rFonts w:ascii="Times New Roman" w:hAnsi="Times New Roman" w:cs="Times New Roman"/>
          <w:i/>
          <w:sz w:val="24"/>
          <w:szCs w:val="24"/>
        </w:rPr>
      </w:pPr>
      <w:r>
        <w:rPr>
          <w:rFonts w:ascii="Times New Roman" w:hAnsi="Times New Roman" w:cs="Times New Roman"/>
          <w:sz w:val="24"/>
          <w:szCs w:val="24"/>
        </w:rPr>
        <w:t xml:space="preserve">Furthermore, </w:t>
      </w:r>
      <w:r w:rsidR="00F76DE0">
        <w:rPr>
          <w:rFonts w:ascii="Times New Roman" w:hAnsi="Times New Roman" w:cs="Times New Roman"/>
          <w:sz w:val="24"/>
          <w:szCs w:val="24"/>
        </w:rPr>
        <w:t xml:space="preserve">this focus creates possibilities for synergy without redundancy with existing MHU </w:t>
      </w:r>
      <w:r w:rsidR="00AC1D68">
        <w:rPr>
          <w:rFonts w:ascii="Times New Roman" w:hAnsi="Times New Roman" w:cs="Times New Roman"/>
          <w:sz w:val="24"/>
          <w:szCs w:val="24"/>
        </w:rPr>
        <w:t>departments and programs</w:t>
      </w:r>
      <w:r w:rsidR="00F76DE0">
        <w:rPr>
          <w:rFonts w:ascii="Times New Roman" w:hAnsi="Times New Roman" w:cs="Times New Roman"/>
          <w:sz w:val="24"/>
          <w:szCs w:val="24"/>
        </w:rPr>
        <w:t>. T</w:t>
      </w:r>
      <w:r>
        <w:rPr>
          <w:rFonts w:ascii="Times New Roman" w:hAnsi="Times New Roman" w:cs="Times New Roman"/>
          <w:sz w:val="24"/>
          <w:szCs w:val="24"/>
        </w:rPr>
        <w:t>he Center for Community Engagement</w:t>
      </w:r>
      <w:r w:rsidR="00F76DE0">
        <w:rPr>
          <w:rFonts w:ascii="Times New Roman" w:hAnsi="Times New Roman" w:cs="Times New Roman"/>
          <w:sz w:val="24"/>
          <w:szCs w:val="24"/>
        </w:rPr>
        <w:t>, the Office of the Chaplain, and</w:t>
      </w:r>
      <w:r>
        <w:rPr>
          <w:rFonts w:ascii="Times New Roman" w:hAnsi="Times New Roman" w:cs="Times New Roman"/>
          <w:sz w:val="24"/>
          <w:szCs w:val="24"/>
        </w:rPr>
        <w:t xml:space="preserve"> the Hest</w:t>
      </w:r>
      <w:r w:rsidR="00F76DE0">
        <w:rPr>
          <w:rFonts w:ascii="Times New Roman" w:hAnsi="Times New Roman" w:cs="Times New Roman"/>
          <w:sz w:val="24"/>
          <w:szCs w:val="24"/>
        </w:rPr>
        <w:t>er Center for Peace and Justice do not focus explicitly on democracy</w:t>
      </w:r>
      <w:r w:rsidR="008F5C2C">
        <w:rPr>
          <w:rFonts w:ascii="Times New Roman" w:hAnsi="Times New Roman" w:cs="Times New Roman"/>
          <w:sz w:val="24"/>
          <w:szCs w:val="24"/>
        </w:rPr>
        <w:t>, though their programming is often compatible with the vision expressed above</w:t>
      </w:r>
      <w:r w:rsidR="00F76DE0">
        <w:rPr>
          <w:rFonts w:ascii="Times New Roman" w:hAnsi="Times New Roman" w:cs="Times New Roman"/>
          <w:sz w:val="24"/>
          <w:szCs w:val="24"/>
        </w:rPr>
        <w:t xml:space="preserve">. Also, CFE housed programs—FYS 112, Ethics Bowl, </w:t>
      </w:r>
      <w:r w:rsidR="008F5C2C">
        <w:rPr>
          <w:rFonts w:ascii="Times New Roman" w:hAnsi="Times New Roman" w:cs="Times New Roman"/>
          <w:sz w:val="24"/>
          <w:szCs w:val="24"/>
        </w:rPr>
        <w:t xml:space="preserve">the </w:t>
      </w:r>
      <w:r w:rsidR="00F76DE0">
        <w:rPr>
          <w:rFonts w:ascii="Times New Roman" w:hAnsi="Times New Roman" w:cs="Times New Roman"/>
          <w:sz w:val="24"/>
          <w:szCs w:val="24"/>
        </w:rPr>
        <w:t>Certificate in Ethical Leadership (more on that below)—</w:t>
      </w:r>
      <w:r w:rsidR="008F5C2C">
        <w:rPr>
          <w:rFonts w:ascii="Times New Roman" w:hAnsi="Times New Roman" w:cs="Times New Roman"/>
          <w:sz w:val="24"/>
          <w:szCs w:val="24"/>
        </w:rPr>
        <w:t>need slight or no adjustment</w:t>
      </w:r>
      <w:r w:rsidR="00F76DE0">
        <w:rPr>
          <w:rFonts w:ascii="Times New Roman" w:hAnsi="Times New Roman" w:cs="Times New Roman"/>
          <w:sz w:val="24"/>
          <w:szCs w:val="24"/>
        </w:rPr>
        <w:t xml:space="preserve"> to support democratic values education and democratic skill-development. </w:t>
      </w:r>
    </w:p>
    <w:p w:rsidR="00E22DDD" w:rsidRDefault="00E22DDD" w:rsidP="008B7A62">
      <w:pPr>
        <w:autoSpaceDE w:val="0"/>
        <w:autoSpaceDN w:val="0"/>
        <w:adjustRightInd w:val="0"/>
        <w:spacing w:after="120" w:line="240" w:lineRule="auto"/>
        <w:contextualSpacing/>
        <w:rPr>
          <w:rFonts w:ascii="Times New Roman" w:hAnsi="Times New Roman" w:cs="Times New Roman"/>
          <w:i/>
          <w:sz w:val="24"/>
          <w:szCs w:val="24"/>
        </w:rPr>
      </w:pPr>
    </w:p>
    <w:p w:rsidR="00E22DDD" w:rsidRDefault="008B7A62" w:rsidP="008B7A62">
      <w:pPr>
        <w:autoSpaceDE w:val="0"/>
        <w:autoSpaceDN w:val="0"/>
        <w:adjustRightInd w:val="0"/>
        <w:spacing w:after="120" w:line="240" w:lineRule="auto"/>
        <w:contextualSpacing/>
        <w:rPr>
          <w:rFonts w:ascii="Times New Roman" w:hAnsi="Times New Roman" w:cs="Times New Roman"/>
          <w:i/>
          <w:sz w:val="24"/>
          <w:szCs w:val="24"/>
        </w:rPr>
      </w:pPr>
      <w:r w:rsidRPr="008B7A62">
        <w:rPr>
          <w:rFonts w:ascii="Times New Roman" w:hAnsi="Times New Roman" w:cs="Times New Roman"/>
          <w:i/>
          <w:sz w:val="24"/>
          <w:szCs w:val="24"/>
        </w:rPr>
        <w:t>Certificate in Ethical Leadership</w:t>
      </w:r>
    </w:p>
    <w:p w:rsidR="008B7A62" w:rsidRPr="00E22DDD" w:rsidRDefault="00E22DDD" w:rsidP="00E22DDD">
      <w:pPr>
        <w:autoSpaceDE w:val="0"/>
        <w:autoSpaceDN w:val="0"/>
        <w:adjustRightInd w:val="0"/>
        <w:spacing w:after="120" w:line="240" w:lineRule="auto"/>
        <w:ind w:firstLine="720"/>
        <w:contextualSpacing/>
        <w:rPr>
          <w:rFonts w:ascii="Times New Roman" w:hAnsi="Times New Roman" w:cs="Times New Roman"/>
          <w:i/>
          <w:sz w:val="24"/>
          <w:szCs w:val="24"/>
        </w:rPr>
      </w:pPr>
      <w:r>
        <w:rPr>
          <w:rFonts w:ascii="Times New Roman" w:hAnsi="Times New Roman" w:cs="Times New Roman"/>
          <w:sz w:val="24"/>
          <w:szCs w:val="24"/>
        </w:rPr>
        <w:t>T</w:t>
      </w:r>
      <w:r w:rsidR="008B7A62">
        <w:rPr>
          <w:rFonts w:ascii="Times New Roman" w:hAnsi="Times New Roman" w:cs="Times New Roman"/>
          <w:sz w:val="24"/>
          <w:szCs w:val="24"/>
        </w:rPr>
        <w:t xml:space="preserve">he Certificate in Ethical Leadership will pursue two learning goals implied by the name: ethical vision and leadership competence. </w:t>
      </w:r>
      <w:r w:rsidR="00712C0E">
        <w:rPr>
          <w:rFonts w:ascii="Times New Roman" w:hAnsi="Times New Roman" w:cs="Times New Roman"/>
          <w:sz w:val="24"/>
          <w:szCs w:val="24"/>
        </w:rPr>
        <w:t xml:space="preserve">Many existing courses across MHU’s disciplines </w:t>
      </w:r>
      <w:r w:rsidR="008B7A62">
        <w:rPr>
          <w:rFonts w:ascii="Times New Roman" w:hAnsi="Times New Roman" w:cs="Times New Roman"/>
          <w:sz w:val="24"/>
          <w:szCs w:val="24"/>
        </w:rPr>
        <w:t xml:space="preserve">contribute to one or both of those goals. </w:t>
      </w:r>
      <w:r w:rsidR="008F5C2C">
        <w:rPr>
          <w:rFonts w:ascii="Times New Roman" w:hAnsi="Times New Roman" w:cs="Times New Roman"/>
          <w:sz w:val="24"/>
          <w:szCs w:val="24"/>
        </w:rPr>
        <w:t>In s</w:t>
      </w:r>
      <w:r w:rsidR="00D61AA0">
        <w:rPr>
          <w:rFonts w:ascii="Times New Roman" w:hAnsi="Times New Roman" w:cs="Times New Roman"/>
          <w:sz w:val="24"/>
          <w:szCs w:val="24"/>
        </w:rPr>
        <w:t>pring of 2018,</w:t>
      </w:r>
      <w:r w:rsidR="00CD3EC2">
        <w:rPr>
          <w:rFonts w:ascii="Times New Roman" w:hAnsi="Times New Roman" w:cs="Times New Roman"/>
          <w:sz w:val="24"/>
          <w:szCs w:val="24"/>
        </w:rPr>
        <w:t xml:space="preserve"> I will create a list of those courses, and identify how many of each type—ethical vision or leadership competence—students must complete to qualify for the certificate. T</w:t>
      </w:r>
      <w:r w:rsidR="008B7A62">
        <w:rPr>
          <w:rFonts w:ascii="Times New Roman" w:hAnsi="Times New Roman" w:cs="Times New Roman"/>
          <w:sz w:val="24"/>
          <w:szCs w:val="24"/>
        </w:rPr>
        <w:t xml:space="preserve">he Curriculum Committee </w:t>
      </w:r>
      <w:r w:rsidR="00CD3EC2">
        <w:rPr>
          <w:rFonts w:ascii="Times New Roman" w:hAnsi="Times New Roman" w:cs="Times New Roman"/>
          <w:sz w:val="24"/>
          <w:szCs w:val="24"/>
        </w:rPr>
        <w:t>has already designated several</w:t>
      </w:r>
      <w:r w:rsidR="008B7A62">
        <w:rPr>
          <w:rFonts w:ascii="Times New Roman" w:hAnsi="Times New Roman" w:cs="Times New Roman"/>
          <w:sz w:val="24"/>
          <w:szCs w:val="24"/>
        </w:rPr>
        <w:t xml:space="preserve"> “EAC” courses</w:t>
      </w:r>
      <w:r w:rsidR="00CD3EC2">
        <w:rPr>
          <w:rFonts w:ascii="Times New Roman" w:hAnsi="Times New Roman" w:cs="Times New Roman"/>
          <w:sz w:val="24"/>
          <w:szCs w:val="24"/>
        </w:rPr>
        <w:t>, though they are not presently attached to any certificate program.</w:t>
      </w:r>
      <w:r w:rsidR="00D61AA0">
        <w:rPr>
          <w:rFonts w:ascii="Times New Roman" w:hAnsi="Times New Roman" w:cs="Times New Roman"/>
          <w:sz w:val="24"/>
          <w:szCs w:val="24"/>
        </w:rPr>
        <w:t xml:space="preserve"> </w:t>
      </w:r>
    </w:p>
    <w:p w:rsidR="00D61AA0" w:rsidRDefault="00CD3EC2" w:rsidP="008B7A62">
      <w:pPr>
        <w:autoSpaceDE w:val="0"/>
        <w:autoSpaceDN w:val="0"/>
        <w:adjustRightInd w:val="0"/>
        <w:spacing w:after="120"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In addition to courses, the </w:t>
      </w:r>
      <w:r w:rsidR="008F5C2C">
        <w:rPr>
          <w:rFonts w:ascii="Times New Roman" w:hAnsi="Times New Roman" w:cs="Times New Roman"/>
          <w:sz w:val="24"/>
          <w:szCs w:val="24"/>
        </w:rPr>
        <w:t>c</w:t>
      </w:r>
      <w:r>
        <w:rPr>
          <w:rFonts w:ascii="Times New Roman" w:hAnsi="Times New Roman" w:cs="Times New Roman"/>
          <w:sz w:val="24"/>
          <w:szCs w:val="24"/>
        </w:rPr>
        <w:t xml:space="preserve">ertificate will require students to exercise leadership on campus </w:t>
      </w:r>
      <w:r w:rsidR="00712C0E">
        <w:rPr>
          <w:rFonts w:ascii="Times New Roman" w:hAnsi="Times New Roman" w:cs="Times New Roman"/>
          <w:sz w:val="24"/>
          <w:szCs w:val="24"/>
        </w:rPr>
        <w:t xml:space="preserve">through </w:t>
      </w:r>
      <w:r w:rsidR="00D61AA0">
        <w:rPr>
          <w:rFonts w:ascii="Times New Roman" w:hAnsi="Times New Roman" w:cs="Times New Roman"/>
          <w:sz w:val="24"/>
          <w:szCs w:val="24"/>
        </w:rPr>
        <w:t xml:space="preserve">a </w:t>
      </w:r>
      <w:r>
        <w:rPr>
          <w:rFonts w:ascii="Times New Roman" w:hAnsi="Times New Roman" w:cs="Times New Roman"/>
          <w:sz w:val="24"/>
          <w:szCs w:val="24"/>
        </w:rPr>
        <w:t>concrete project</w:t>
      </w:r>
      <w:r w:rsidR="00D61AA0">
        <w:rPr>
          <w:rFonts w:ascii="Times New Roman" w:hAnsi="Times New Roman" w:cs="Times New Roman"/>
          <w:sz w:val="24"/>
          <w:szCs w:val="24"/>
        </w:rPr>
        <w:t xml:space="preserve"> (rath</w:t>
      </w:r>
      <w:r w:rsidR="00746E85">
        <w:rPr>
          <w:rFonts w:ascii="Times New Roman" w:hAnsi="Times New Roman" w:cs="Times New Roman"/>
          <w:sz w:val="24"/>
          <w:szCs w:val="24"/>
        </w:rPr>
        <w:t xml:space="preserve">er than working primarily off </w:t>
      </w:r>
      <w:r w:rsidR="00D61AA0">
        <w:rPr>
          <w:rFonts w:ascii="Times New Roman" w:hAnsi="Times New Roman" w:cs="Times New Roman"/>
          <w:sz w:val="24"/>
          <w:szCs w:val="24"/>
        </w:rPr>
        <w:t>campus, as Community Engagement Certificate participants usually do)</w:t>
      </w:r>
      <w:r>
        <w:rPr>
          <w:rFonts w:ascii="Times New Roman" w:hAnsi="Times New Roman" w:cs="Times New Roman"/>
          <w:sz w:val="24"/>
          <w:szCs w:val="24"/>
        </w:rPr>
        <w:t xml:space="preserve">. </w:t>
      </w:r>
      <w:r w:rsidR="00D61AA0">
        <w:rPr>
          <w:rFonts w:ascii="Times New Roman" w:hAnsi="Times New Roman" w:cs="Times New Roman"/>
          <w:sz w:val="24"/>
          <w:szCs w:val="24"/>
        </w:rPr>
        <w:t>Competence in institutional collaboration will be o</w:t>
      </w:r>
      <w:r>
        <w:rPr>
          <w:rFonts w:ascii="Times New Roman" w:hAnsi="Times New Roman" w:cs="Times New Roman"/>
          <w:sz w:val="24"/>
          <w:szCs w:val="24"/>
        </w:rPr>
        <w:t>ne of the primary learning goals of the</w:t>
      </w:r>
      <w:r w:rsidR="00D61AA0">
        <w:rPr>
          <w:rFonts w:ascii="Times New Roman" w:hAnsi="Times New Roman" w:cs="Times New Roman"/>
          <w:sz w:val="24"/>
          <w:szCs w:val="24"/>
        </w:rPr>
        <w:t xml:space="preserve"> project</w:t>
      </w:r>
      <w:r>
        <w:rPr>
          <w:rFonts w:ascii="Times New Roman" w:hAnsi="Times New Roman" w:cs="Times New Roman"/>
          <w:sz w:val="24"/>
          <w:szCs w:val="24"/>
        </w:rPr>
        <w:t xml:space="preserve">. </w:t>
      </w:r>
      <w:r w:rsidR="00D61AA0">
        <w:rPr>
          <w:rFonts w:ascii="Times New Roman" w:hAnsi="Times New Roman" w:cs="Times New Roman"/>
          <w:sz w:val="24"/>
          <w:szCs w:val="24"/>
        </w:rPr>
        <w:t xml:space="preserve">So, </w:t>
      </w:r>
      <w:r>
        <w:rPr>
          <w:rFonts w:ascii="Times New Roman" w:hAnsi="Times New Roman" w:cs="Times New Roman"/>
          <w:sz w:val="24"/>
          <w:szCs w:val="24"/>
        </w:rPr>
        <w:t xml:space="preserve">students will be required to </w:t>
      </w:r>
      <w:r w:rsidR="00D61AA0">
        <w:rPr>
          <w:rFonts w:ascii="Times New Roman" w:hAnsi="Times New Roman" w:cs="Times New Roman"/>
          <w:sz w:val="24"/>
          <w:szCs w:val="24"/>
        </w:rPr>
        <w:t xml:space="preserve">execute their projects through partnerships </w:t>
      </w:r>
      <w:r>
        <w:rPr>
          <w:rFonts w:ascii="Times New Roman" w:hAnsi="Times New Roman" w:cs="Times New Roman"/>
          <w:sz w:val="24"/>
          <w:szCs w:val="24"/>
        </w:rPr>
        <w:t>with one off-campus organization and one on-campus club, department, sorority/fraternity, etc. For instance, a student might partner with the NAACP and the Black Student Association to</w:t>
      </w:r>
      <w:r w:rsidR="008F5C2C">
        <w:rPr>
          <w:rFonts w:ascii="Times New Roman" w:hAnsi="Times New Roman" w:cs="Times New Roman"/>
          <w:sz w:val="24"/>
          <w:szCs w:val="24"/>
        </w:rPr>
        <w:t xml:space="preserve"> host a several </w:t>
      </w:r>
      <w:r w:rsidR="00D61AA0">
        <w:rPr>
          <w:rFonts w:ascii="Times New Roman" w:hAnsi="Times New Roman" w:cs="Times New Roman"/>
          <w:sz w:val="24"/>
          <w:szCs w:val="24"/>
        </w:rPr>
        <w:t xml:space="preserve">letter writing sessions. Or, a student might partner with the National Wildlife Federation and Facilities to improve recycling infrastructure. Students will be required </w:t>
      </w:r>
      <w:r w:rsidR="008F5C2C">
        <w:rPr>
          <w:rFonts w:ascii="Times New Roman" w:hAnsi="Times New Roman" w:cs="Times New Roman"/>
          <w:sz w:val="24"/>
          <w:szCs w:val="24"/>
        </w:rPr>
        <w:t>to give</w:t>
      </w:r>
      <w:r w:rsidR="00D61AA0">
        <w:rPr>
          <w:rFonts w:ascii="Times New Roman" w:hAnsi="Times New Roman" w:cs="Times New Roman"/>
          <w:sz w:val="24"/>
          <w:szCs w:val="24"/>
        </w:rPr>
        <w:t xml:space="preserve"> presentation</w:t>
      </w:r>
      <w:r w:rsidR="008F5C2C">
        <w:rPr>
          <w:rFonts w:ascii="Times New Roman" w:hAnsi="Times New Roman" w:cs="Times New Roman"/>
          <w:sz w:val="24"/>
          <w:szCs w:val="24"/>
        </w:rPr>
        <w:t>s</w:t>
      </w:r>
      <w:r w:rsidR="00D61AA0">
        <w:rPr>
          <w:rFonts w:ascii="Times New Roman" w:hAnsi="Times New Roman" w:cs="Times New Roman"/>
          <w:sz w:val="24"/>
          <w:szCs w:val="24"/>
        </w:rPr>
        <w:t xml:space="preserve"> of their projects either at SLAM or an off-campus</w:t>
      </w:r>
      <w:r w:rsidR="008F5C2C">
        <w:rPr>
          <w:rFonts w:ascii="Times New Roman" w:hAnsi="Times New Roman" w:cs="Times New Roman"/>
          <w:sz w:val="24"/>
          <w:szCs w:val="24"/>
        </w:rPr>
        <w:t xml:space="preserve"> undergraduate-</w:t>
      </w:r>
      <w:r w:rsidR="00D61AA0">
        <w:rPr>
          <w:rFonts w:ascii="Times New Roman" w:hAnsi="Times New Roman" w:cs="Times New Roman"/>
          <w:sz w:val="24"/>
          <w:szCs w:val="24"/>
        </w:rPr>
        <w:t xml:space="preserve">oriented conference. </w:t>
      </w:r>
    </w:p>
    <w:p w:rsidR="00CD3EC2" w:rsidRDefault="00D61AA0" w:rsidP="00D61AA0">
      <w:pPr>
        <w:autoSpaceDE w:val="0"/>
        <w:autoSpaceDN w:val="0"/>
        <w:adjustRightInd w:val="0"/>
        <w:spacing w:after="120"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Note: partnering organizations need not and perhaps should not include </w:t>
      </w:r>
      <w:r w:rsidR="00712C0E">
        <w:rPr>
          <w:rFonts w:ascii="Times New Roman" w:hAnsi="Times New Roman" w:cs="Times New Roman"/>
          <w:sz w:val="24"/>
          <w:szCs w:val="24"/>
        </w:rPr>
        <w:t>the local entities</w:t>
      </w:r>
      <w:r w:rsidR="00E22DDD">
        <w:rPr>
          <w:rFonts w:ascii="Times New Roman" w:hAnsi="Times New Roman" w:cs="Times New Roman"/>
          <w:sz w:val="24"/>
          <w:szCs w:val="24"/>
        </w:rPr>
        <w:t xml:space="preserve"> </w:t>
      </w:r>
      <w:r>
        <w:rPr>
          <w:rFonts w:ascii="Times New Roman" w:hAnsi="Times New Roman" w:cs="Times New Roman"/>
          <w:sz w:val="24"/>
          <w:szCs w:val="24"/>
        </w:rPr>
        <w:t xml:space="preserve">with which the Center for Community </w:t>
      </w:r>
      <w:r w:rsidR="008F5C2C">
        <w:rPr>
          <w:rFonts w:ascii="Times New Roman" w:hAnsi="Times New Roman" w:cs="Times New Roman"/>
          <w:sz w:val="24"/>
          <w:szCs w:val="24"/>
        </w:rPr>
        <w:t xml:space="preserve">Engagement </w:t>
      </w:r>
      <w:r>
        <w:rPr>
          <w:rFonts w:ascii="Times New Roman" w:hAnsi="Times New Roman" w:cs="Times New Roman"/>
          <w:sz w:val="24"/>
          <w:szCs w:val="24"/>
        </w:rPr>
        <w:t>partners. The best partner organization</w:t>
      </w:r>
      <w:r w:rsidR="00746E85">
        <w:rPr>
          <w:rFonts w:ascii="Times New Roman" w:hAnsi="Times New Roman" w:cs="Times New Roman"/>
          <w:sz w:val="24"/>
          <w:szCs w:val="24"/>
        </w:rPr>
        <w:t>s</w:t>
      </w:r>
      <w:r w:rsidR="00E22DDD">
        <w:rPr>
          <w:rFonts w:ascii="Times New Roman" w:hAnsi="Times New Roman" w:cs="Times New Roman"/>
          <w:sz w:val="24"/>
          <w:szCs w:val="24"/>
        </w:rPr>
        <w:t xml:space="preserve"> for the Certificate in Ethical Leadership project</w:t>
      </w:r>
      <w:r>
        <w:rPr>
          <w:rFonts w:ascii="Times New Roman" w:hAnsi="Times New Roman" w:cs="Times New Roman"/>
          <w:sz w:val="24"/>
          <w:szCs w:val="24"/>
        </w:rPr>
        <w:t xml:space="preserve"> will be those with internships and programs aimed at </w:t>
      </w:r>
      <w:r>
        <w:rPr>
          <w:rFonts w:ascii="Times New Roman" w:hAnsi="Times New Roman" w:cs="Times New Roman"/>
          <w:sz w:val="24"/>
          <w:szCs w:val="24"/>
        </w:rPr>
        <w:lastRenderedPageBreak/>
        <w:t>college students</w:t>
      </w:r>
      <w:r w:rsidR="00BD7E20">
        <w:rPr>
          <w:rFonts w:ascii="Times New Roman" w:hAnsi="Times New Roman" w:cs="Times New Roman"/>
          <w:sz w:val="24"/>
          <w:szCs w:val="24"/>
        </w:rPr>
        <w:t xml:space="preserve">, </w:t>
      </w:r>
      <w:r w:rsidR="00E22DDD">
        <w:rPr>
          <w:rFonts w:ascii="Times New Roman" w:hAnsi="Times New Roman" w:cs="Times New Roman"/>
          <w:sz w:val="24"/>
          <w:szCs w:val="24"/>
        </w:rPr>
        <w:t xml:space="preserve">almost always </w:t>
      </w:r>
      <w:r w:rsidR="00712C0E">
        <w:rPr>
          <w:rFonts w:ascii="Times New Roman" w:hAnsi="Times New Roman" w:cs="Times New Roman"/>
          <w:sz w:val="24"/>
          <w:szCs w:val="24"/>
        </w:rPr>
        <w:t>state- or national-</w:t>
      </w:r>
      <w:r>
        <w:rPr>
          <w:rFonts w:ascii="Times New Roman" w:hAnsi="Times New Roman" w:cs="Times New Roman"/>
          <w:sz w:val="24"/>
          <w:szCs w:val="24"/>
        </w:rPr>
        <w:t>level groups.</w:t>
      </w:r>
      <w:r w:rsidR="00746E85">
        <w:rPr>
          <w:rFonts w:ascii="Times New Roman" w:hAnsi="Times New Roman" w:cs="Times New Roman"/>
          <w:sz w:val="24"/>
          <w:szCs w:val="24"/>
        </w:rPr>
        <w:t xml:space="preserve"> These partnerships will not only enable students to strengthen their resumes and professional networks, they will bring more state and national organizations into contact with MHU. </w:t>
      </w:r>
    </w:p>
    <w:p w:rsidR="00331C48" w:rsidRDefault="00331C48" w:rsidP="00712C0E">
      <w:pPr>
        <w:autoSpaceDE w:val="0"/>
        <w:autoSpaceDN w:val="0"/>
        <w:adjustRightInd w:val="0"/>
        <w:spacing w:after="120" w:line="240" w:lineRule="auto"/>
        <w:contextualSpacing/>
        <w:rPr>
          <w:rFonts w:ascii="Times New Roman" w:hAnsi="Times New Roman" w:cs="Times New Roman"/>
          <w:i/>
          <w:sz w:val="24"/>
          <w:szCs w:val="24"/>
        </w:rPr>
      </w:pPr>
    </w:p>
    <w:p w:rsidR="00712C0E" w:rsidRDefault="00712C0E" w:rsidP="00712C0E">
      <w:pPr>
        <w:autoSpaceDE w:val="0"/>
        <w:autoSpaceDN w:val="0"/>
        <w:adjustRightInd w:val="0"/>
        <w:spacing w:after="120" w:line="240" w:lineRule="auto"/>
        <w:contextualSpacing/>
        <w:rPr>
          <w:rFonts w:ascii="Times New Roman" w:hAnsi="Times New Roman" w:cs="Times New Roman"/>
          <w:i/>
          <w:sz w:val="24"/>
          <w:szCs w:val="24"/>
        </w:rPr>
      </w:pPr>
      <w:r w:rsidRPr="00E22DDD">
        <w:rPr>
          <w:rFonts w:ascii="Times New Roman" w:hAnsi="Times New Roman" w:cs="Times New Roman"/>
          <w:i/>
          <w:sz w:val="24"/>
          <w:szCs w:val="24"/>
        </w:rPr>
        <w:t>Student Events</w:t>
      </w:r>
    </w:p>
    <w:p w:rsidR="00712C0E" w:rsidRDefault="00E22DDD" w:rsidP="00712C0E">
      <w:pPr>
        <w:autoSpaceDE w:val="0"/>
        <w:autoSpaceDN w:val="0"/>
        <w:adjustRightInd w:val="0"/>
        <w:spacing w:after="120"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CFE events this semester </w:t>
      </w:r>
      <w:r w:rsidR="008F5C2C">
        <w:rPr>
          <w:rFonts w:ascii="Times New Roman" w:hAnsi="Times New Roman" w:cs="Times New Roman"/>
          <w:sz w:val="24"/>
          <w:szCs w:val="24"/>
        </w:rPr>
        <w:t xml:space="preserve">focus on equipping </w:t>
      </w:r>
      <w:r>
        <w:rPr>
          <w:rFonts w:ascii="Times New Roman" w:hAnsi="Times New Roman" w:cs="Times New Roman"/>
          <w:sz w:val="24"/>
          <w:szCs w:val="24"/>
        </w:rPr>
        <w:t>stude</w:t>
      </w:r>
      <w:r w:rsidR="008F5C2C">
        <w:rPr>
          <w:rFonts w:ascii="Times New Roman" w:hAnsi="Times New Roman" w:cs="Times New Roman"/>
          <w:sz w:val="24"/>
          <w:szCs w:val="24"/>
        </w:rPr>
        <w:t xml:space="preserve">nts for civil participation in democratic </w:t>
      </w:r>
      <w:r>
        <w:rPr>
          <w:rFonts w:ascii="Times New Roman" w:hAnsi="Times New Roman" w:cs="Times New Roman"/>
          <w:sz w:val="24"/>
          <w:szCs w:val="24"/>
        </w:rPr>
        <w:t>politics. These events include an on-campus program hosted by the Friends Committee on National Legislation</w:t>
      </w:r>
      <w:r w:rsidR="008F5C2C">
        <w:rPr>
          <w:rFonts w:ascii="Times New Roman" w:hAnsi="Times New Roman" w:cs="Times New Roman"/>
          <w:sz w:val="24"/>
          <w:szCs w:val="24"/>
        </w:rPr>
        <w:t xml:space="preserve"> (FCNL). This program </w:t>
      </w:r>
      <w:r>
        <w:rPr>
          <w:rFonts w:ascii="Times New Roman" w:hAnsi="Times New Roman" w:cs="Times New Roman"/>
          <w:sz w:val="24"/>
          <w:szCs w:val="24"/>
        </w:rPr>
        <w:t xml:space="preserve">will introduce students to FCNL’s work and invite applications to MHU’s trip to </w:t>
      </w:r>
      <w:r w:rsidR="008F5C2C">
        <w:rPr>
          <w:rFonts w:ascii="Times New Roman" w:hAnsi="Times New Roman" w:cs="Times New Roman"/>
          <w:sz w:val="24"/>
          <w:szCs w:val="24"/>
        </w:rPr>
        <w:t xml:space="preserve">FCNL’s </w:t>
      </w:r>
      <w:r>
        <w:rPr>
          <w:rFonts w:ascii="Times New Roman" w:hAnsi="Times New Roman" w:cs="Times New Roman"/>
          <w:sz w:val="24"/>
          <w:szCs w:val="24"/>
        </w:rPr>
        <w:t>Spring Lobby Weekend</w:t>
      </w:r>
      <w:r w:rsidR="008F5C2C">
        <w:rPr>
          <w:rFonts w:ascii="Times New Roman" w:hAnsi="Times New Roman" w:cs="Times New Roman"/>
          <w:sz w:val="24"/>
          <w:szCs w:val="24"/>
        </w:rPr>
        <w:t xml:space="preserve"> (Washington, D.C.,</w:t>
      </w:r>
      <w:r>
        <w:rPr>
          <w:rFonts w:ascii="Times New Roman" w:hAnsi="Times New Roman" w:cs="Times New Roman"/>
          <w:sz w:val="24"/>
          <w:szCs w:val="24"/>
        </w:rPr>
        <w:t xml:space="preserve"> March</w:t>
      </w:r>
      <w:r w:rsidR="008F5C2C">
        <w:rPr>
          <w:rFonts w:ascii="Times New Roman" w:hAnsi="Times New Roman" w:cs="Times New Roman"/>
          <w:sz w:val="24"/>
          <w:szCs w:val="24"/>
        </w:rPr>
        <w:t xml:space="preserve"> 17-20)</w:t>
      </w:r>
      <w:r>
        <w:rPr>
          <w:rFonts w:ascii="Times New Roman" w:hAnsi="Times New Roman" w:cs="Times New Roman"/>
          <w:sz w:val="24"/>
          <w:szCs w:val="24"/>
        </w:rPr>
        <w:t xml:space="preserve">. The Friends (Quakers) promote respectful, conscientious engagement with elected officials. Other events—Blue/Red workshop, Interfaith Perspectives on Contraception—encourage civil engagement with other citizens. </w:t>
      </w:r>
    </w:p>
    <w:p w:rsidR="00E22DDD" w:rsidRDefault="00E22DDD" w:rsidP="00712C0E">
      <w:pPr>
        <w:autoSpaceDE w:val="0"/>
        <w:autoSpaceDN w:val="0"/>
        <w:adjustRightInd w:val="0"/>
        <w:spacing w:after="120" w:line="240" w:lineRule="auto"/>
        <w:contextualSpacing/>
        <w:rPr>
          <w:rFonts w:ascii="Times New Roman" w:hAnsi="Times New Roman" w:cs="Times New Roman"/>
          <w:sz w:val="24"/>
          <w:szCs w:val="24"/>
        </w:rPr>
      </w:pPr>
    </w:p>
    <w:p w:rsidR="00712C0E" w:rsidRDefault="00712C0E" w:rsidP="00712C0E">
      <w:pPr>
        <w:autoSpaceDE w:val="0"/>
        <w:autoSpaceDN w:val="0"/>
        <w:adjustRightInd w:val="0"/>
        <w:spacing w:after="120" w:line="240" w:lineRule="auto"/>
        <w:contextualSpacing/>
        <w:rPr>
          <w:rFonts w:ascii="Times New Roman" w:hAnsi="Times New Roman" w:cs="Times New Roman"/>
          <w:i/>
          <w:sz w:val="24"/>
          <w:szCs w:val="24"/>
        </w:rPr>
      </w:pPr>
      <w:r w:rsidRPr="00E22DDD">
        <w:rPr>
          <w:rFonts w:ascii="Times New Roman" w:hAnsi="Times New Roman" w:cs="Times New Roman"/>
          <w:i/>
          <w:sz w:val="24"/>
          <w:szCs w:val="24"/>
        </w:rPr>
        <w:t>FYS 112</w:t>
      </w:r>
    </w:p>
    <w:p w:rsidR="00E22DDD" w:rsidRPr="00E22DDD" w:rsidRDefault="00E22DDD" w:rsidP="00712C0E">
      <w:pPr>
        <w:autoSpaceDE w:val="0"/>
        <w:autoSpaceDN w:val="0"/>
        <w:adjustRightInd w:val="0"/>
        <w:spacing w:after="120" w:line="240" w:lineRule="auto"/>
        <w:contextualSpacing/>
        <w:rPr>
          <w:rFonts w:ascii="Times New Roman" w:hAnsi="Times New Roman" w:cs="Times New Roman"/>
          <w:sz w:val="24"/>
          <w:szCs w:val="24"/>
        </w:rPr>
      </w:pPr>
      <w:r>
        <w:rPr>
          <w:rFonts w:ascii="Times New Roman" w:hAnsi="Times New Roman" w:cs="Times New Roman"/>
          <w:sz w:val="24"/>
          <w:szCs w:val="24"/>
        </w:rPr>
        <w:tab/>
        <w:t>My general approach to FYS 112 is “don’t change anything until you know how it works.” So, this year is a learn</w:t>
      </w:r>
      <w:r w:rsidR="00C51C66">
        <w:rPr>
          <w:rFonts w:ascii="Times New Roman" w:hAnsi="Times New Roman" w:cs="Times New Roman"/>
          <w:sz w:val="24"/>
          <w:szCs w:val="24"/>
        </w:rPr>
        <w:t>ing year. I have made a couple of changes</w:t>
      </w:r>
      <w:r>
        <w:rPr>
          <w:rFonts w:ascii="Times New Roman" w:hAnsi="Times New Roman" w:cs="Times New Roman"/>
          <w:sz w:val="24"/>
          <w:szCs w:val="24"/>
        </w:rPr>
        <w:t>, however. Instead of meeting weekly to chat and check-in, the teaching team will meet monthly to discuss an article/essay/chapter</w:t>
      </w:r>
      <w:r w:rsidR="00C51C66">
        <w:rPr>
          <w:rFonts w:ascii="Times New Roman" w:hAnsi="Times New Roman" w:cs="Times New Roman"/>
          <w:sz w:val="24"/>
          <w:szCs w:val="24"/>
        </w:rPr>
        <w:t xml:space="preserve"> on an ethical concept (moral relativism, moral pluralism, moral emotions, shame/honor, etc.)</w:t>
      </w:r>
      <w:r>
        <w:rPr>
          <w:rFonts w:ascii="Times New Roman" w:hAnsi="Times New Roman" w:cs="Times New Roman"/>
          <w:sz w:val="24"/>
          <w:szCs w:val="24"/>
        </w:rPr>
        <w:t xml:space="preserve">. </w:t>
      </w:r>
      <w:r w:rsidR="00C51C66">
        <w:rPr>
          <w:rFonts w:ascii="Times New Roman" w:hAnsi="Times New Roman" w:cs="Times New Roman"/>
          <w:sz w:val="24"/>
          <w:szCs w:val="24"/>
        </w:rPr>
        <w:t xml:space="preserve">Also, six sections will participate in an </w:t>
      </w:r>
      <w:r w:rsidR="0052644D">
        <w:rPr>
          <w:rFonts w:ascii="Times New Roman" w:hAnsi="Times New Roman" w:cs="Times New Roman"/>
          <w:sz w:val="24"/>
          <w:szCs w:val="24"/>
        </w:rPr>
        <w:t>“</w:t>
      </w:r>
      <w:r w:rsidR="00C51C66">
        <w:rPr>
          <w:rFonts w:ascii="Times New Roman" w:hAnsi="Times New Roman" w:cs="Times New Roman"/>
          <w:sz w:val="24"/>
          <w:szCs w:val="24"/>
        </w:rPr>
        <w:t>Ethical Use of Information</w:t>
      </w:r>
      <w:r w:rsidR="0052644D">
        <w:rPr>
          <w:rFonts w:ascii="Times New Roman" w:hAnsi="Times New Roman" w:cs="Times New Roman"/>
          <w:sz w:val="24"/>
          <w:szCs w:val="24"/>
        </w:rPr>
        <w:t>”</w:t>
      </w:r>
      <w:r w:rsidR="00C51C66">
        <w:rPr>
          <w:rFonts w:ascii="Times New Roman" w:hAnsi="Times New Roman" w:cs="Times New Roman"/>
          <w:sz w:val="24"/>
          <w:szCs w:val="24"/>
        </w:rPr>
        <w:t xml:space="preserve"> </w:t>
      </w:r>
      <w:proofErr w:type="spellStart"/>
      <w:r w:rsidR="00C51C66">
        <w:rPr>
          <w:rFonts w:ascii="Times New Roman" w:hAnsi="Times New Roman" w:cs="Times New Roman"/>
          <w:sz w:val="24"/>
          <w:szCs w:val="24"/>
        </w:rPr>
        <w:t>scaffolded</w:t>
      </w:r>
      <w:proofErr w:type="spellEnd"/>
      <w:r w:rsidR="00C51C66">
        <w:rPr>
          <w:rFonts w:ascii="Times New Roman" w:hAnsi="Times New Roman" w:cs="Times New Roman"/>
          <w:sz w:val="24"/>
          <w:szCs w:val="24"/>
        </w:rPr>
        <w:t xml:space="preserve"> assignment, and all sixteen sections will conduct a pre- and post-course assessment on information literacy</w:t>
      </w:r>
      <w:r w:rsidR="00903363">
        <w:rPr>
          <w:rFonts w:ascii="Times New Roman" w:hAnsi="Times New Roman" w:cs="Times New Roman"/>
          <w:sz w:val="24"/>
          <w:szCs w:val="24"/>
        </w:rPr>
        <w:t>,</w:t>
      </w:r>
      <w:r w:rsidR="0052644D">
        <w:rPr>
          <w:rFonts w:ascii="Times New Roman" w:hAnsi="Times New Roman" w:cs="Times New Roman"/>
          <w:sz w:val="24"/>
          <w:szCs w:val="24"/>
        </w:rPr>
        <w:t xml:space="preserve"> in </w:t>
      </w:r>
      <w:r w:rsidR="00903363">
        <w:rPr>
          <w:rFonts w:ascii="Times New Roman" w:hAnsi="Times New Roman" w:cs="Times New Roman"/>
          <w:sz w:val="24"/>
          <w:szCs w:val="24"/>
        </w:rPr>
        <w:t xml:space="preserve">addition to the existing </w:t>
      </w:r>
      <w:r w:rsidR="0052644D">
        <w:rPr>
          <w:rFonts w:ascii="Times New Roman" w:hAnsi="Times New Roman" w:cs="Times New Roman"/>
          <w:sz w:val="24"/>
          <w:szCs w:val="24"/>
        </w:rPr>
        <w:t xml:space="preserve">FYS 112 </w:t>
      </w:r>
      <w:r w:rsidR="00903363">
        <w:rPr>
          <w:rFonts w:ascii="Times New Roman" w:hAnsi="Times New Roman" w:cs="Times New Roman"/>
          <w:sz w:val="24"/>
          <w:szCs w:val="24"/>
        </w:rPr>
        <w:t>assessment</w:t>
      </w:r>
      <w:r w:rsidR="00C51C66">
        <w:rPr>
          <w:rFonts w:ascii="Times New Roman" w:hAnsi="Times New Roman" w:cs="Times New Roman"/>
          <w:sz w:val="24"/>
          <w:szCs w:val="24"/>
        </w:rPr>
        <w:t xml:space="preserve">. </w:t>
      </w:r>
    </w:p>
    <w:p w:rsidR="00712C0E" w:rsidRDefault="00712C0E" w:rsidP="00712C0E">
      <w:pPr>
        <w:autoSpaceDE w:val="0"/>
        <w:autoSpaceDN w:val="0"/>
        <w:adjustRightInd w:val="0"/>
        <w:spacing w:after="120" w:line="240" w:lineRule="auto"/>
        <w:contextualSpacing/>
        <w:rPr>
          <w:rFonts w:ascii="Times New Roman" w:hAnsi="Times New Roman" w:cs="Times New Roman"/>
          <w:sz w:val="24"/>
          <w:szCs w:val="24"/>
        </w:rPr>
      </w:pPr>
    </w:p>
    <w:p w:rsidR="00712C0E" w:rsidRDefault="00712C0E" w:rsidP="00712C0E">
      <w:pPr>
        <w:autoSpaceDE w:val="0"/>
        <w:autoSpaceDN w:val="0"/>
        <w:adjustRightInd w:val="0"/>
        <w:spacing w:after="120" w:line="240" w:lineRule="auto"/>
        <w:contextualSpacing/>
        <w:rPr>
          <w:rFonts w:ascii="Times New Roman" w:hAnsi="Times New Roman" w:cs="Times New Roman"/>
          <w:i/>
          <w:sz w:val="24"/>
          <w:szCs w:val="24"/>
        </w:rPr>
      </w:pPr>
    </w:p>
    <w:p w:rsidR="00903363" w:rsidRPr="00903363" w:rsidRDefault="00903363" w:rsidP="00712C0E">
      <w:pPr>
        <w:autoSpaceDE w:val="0"/>
        <w:autoSpaceDN w:val="0"/>
        <w:adjustRightInd w:val="0"/>
        <w:spacing w:after="120" w:line="240" w:lineRule="auto"/>
        <w:contextualSpacing/>
        <w:rPr>
          <w:rFonts w:ascii="Times New Roman" w:hAnsi="Times New Roman" w:cs="Times New Roman"/>
          <w:sz w:val="24"/>
          <w:szCs w:val="24"/>
        </w:rPr>
      </w:pPr>
      <w:r>
        <w:rPr>
          <w:rFonts w:ascii="Times New Roman" w:hAnsi="Times New Roman" w:cs="Times New Roman"/>
          <w:sz w:val="24"/>
          <w:szCs w:val="24"/>
        </w:rPr>
        <w:tab/>
      </w:r>
    </w:p>
    <w:p w:rsidR="00C51C66" w:rsidRPr="00C51C66" w:rsidRDefault="00C51C66" w:rsidP="00712C0E">
      <w:pPr>
        <w:autoSpaceDE w:val="0"/>
        <w:autoSpaceDN w:val="0"/>
        <w:adjustRightInd w:val="0"/>
        <w:spacing w:after="120" w:line="240" w:lineRule="auto"/>
        <w:contextualSpacing/>
        <w:rPr>
          <w:rFonts w:ascii="Times New Roman" w:hAnsi="Times New Roman" w:cs="Times New Roman"/>
          <w:sz w:val="24"/>
          <w:szCs w:val="24"/>
        </w:rPr>
      </w:pPr>
    </w:p>
    <w:p w:rsidR="00D61AA0" w:rsidRPr="008B7A62" w:rsidRDefault="00D61AA0" w:rsidP="008B7A62">
      <w:pPr>
        <w:autoSpaceDE w:val="0"/>
        <w:autoSpaceDN w:val="0"/>
        <w:adjustRightInd w:val="0"/>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AC1D68" w:rsidRPr="00F76DE0" w:rsidRDefault="00AC1D68" w:rsidP="00AC1D68">
      <w:pPr>
        <w:autoSpaceDE w:val="0"/>
        <w:autoSpaceDN w:val="0"/>
        <w:adjustRightInd w:val="0"/>
        <w:spacing w:after="120" w:line="240" w:lineRule="auto"/>
        <w:ind w:firstLine="720"/>
        <w:rPr>
          <w:rFonts w:ascii="Times New Roman" w:hAnsi="Times New Roman" w:cs="Times New Roman"/>
          <w:sz w:val="24"/>
          <w:szCs w:val="24"/>
        </w:rPr>
      </w:pPr>
    </w:p>
    <w:p w:rsidR="00586E45" w:rsidRDefault="00586E45" w:rsidP="00A768F3">
      <w:pPr>
        <w:spacing w:after="0" w:line="240" w:lineRule="auto"/>
        <w:contextualSpacing/>
        <w:rPr>
          <w:rFonts w:ascii="Times New Roman" w:hAnsi="Times New Roman" w:cs="Times New Roman"/>
          <w:sz w:val="24"/>
          <w:szCs w:val="24"/>
        </w:rPr>
      </w:pPr>
    </w:p>
    <w:p w:rsidR="00A768F3" w:rsidRDefault="00A768F3" w:rsidP="00A768F3">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br w:type="page"/>
      </w:r>
    </w:p>
    <w:p w:rsidR="00903363" w:rsidRPr="00331C48" w:rsidRDefault="00903363" w:rsidP="00903363">
      <w:pPr>
        <w:spacing w:after="0" w:line="240" w:lineRule="auto"/>
        <w:contextualSpacing/>
        <w:rPr>
          <w:rFonts w:ascii="Times New Roman" w:hAnsi="Times New Roman" w:cs="Times New Roman"/>
          <w:b/>
          <w:sz w:val="24"/>
          <w:szCs w:val="24"/>
        </w:rPr>
      </w:pPr>
      <w:r w:rsidRPr="00903363">
        <w:rPr>
          <w:rFonts w:ascii="Times New Roman" w:hAnsi="Times New Roman" w:cs="Times New Roman"/>
          <w:b/>
          <w:sz w:val="24"/>
          <w:szCs w:val="24"/>
        </w:rPr>
        <w:lastRenderedPageBreak/>
        <w:t>Activities List</w:t>
      </w:r>
    </w:p>
    <w:p w:rsidR="00B4478F" w:rsidRPr="00903363" w:rsidRDefault="00903363" w:rsidP="00903363">
      <w:pPr>
        <w:spacing w:after="0" w:line="240" w:lineRule="auto"/>
        <w:contextualSpacing/>
        <w:rPr>
          <w:rFonts w:ascii="Times New Roman" w:hAnsi="Times New Roman" w:cs="Times New Roman"/>
          <w:sz w:val="24"/>
          <w:szCs w:val="24"/>
          <w:u w:val="single"/>
        </w:rPr>
      </w:pPr>
      <w:r w:rsidRPr="00903363">
        <w:rPr>
          <w:rFonts w:ascii="Times New Roman" w:hAnsi="Times New Roman" w:cs="Times New Roman"/>
          <w:sz w:val="24"/>
          <w:szCs w:val="24"/>
          <w:u w:val="single"/>
        </w:rPr>
        <w:t>Fall 2017</w:t>
      </w:r>
    </w:p>
    <w:p w:rsidR="005851F9" w:rsidRPr="00903363" w:rsidRDefault="00B4478F" w:rsidP="00EB21BB">
      <w:pPr>
        <w:spacing w:after="0" w:line="240" w:lineRule="auto"/>
        <w:contextualSpacing/>
        <w:rPr>
          <w:rFonts w:ascii="Times New Roman" w:hAnsi="Times New Roman" w:cs="Times New Roman"/>
          <w:i/>
          <w:sz w:val="24"/>
          <w:szCs w:val="24"/>
        </w:rPr>
      </w:pPr>
      <w:r w:rsidRPr="00903363">
        <w:rPr>
          <w:rFonts w:ascii="Times New Roman" w:hAnsi="Times New Roman" w:cs="Times New Roman"/>
          <w:i/>
          <w:sz w:val="24"/>
          <w:szCs w:val="24"/>
        </w:rPr>
        <w:t>Administrative</w:t>
      </w:r>
    </w:p>
    <w:p w:rsidR="00912342" w:rsidRPr="00912342" w:rsidRDefault="00235EAF" w:rsidP="00912342">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Lots of</w:t>
      </w:r>
      <w:r w:rsidR="00912342" w:rsidRPr="00912342">
        <w:rPr>
          <w:rFonts w:ascii="Times New Roman" w:hAnsi="Times New Roman" w:cs="Times New Roman"/>
          <w:sz w:val="24"/>
          <w:szCs w:val="24"/>
        </w:rPr>
        <w:t xml:space="preserve"> meetings</w:t>
      </w:r>
      <w:r w:rsidR="00912342">
        <w:rPr>
          <w:rFonts w:ascii="Times New Roman" w:hAnsi="Times New Roman" w:cs="Times New Roman"/>
          <w:sz w:val="24"/>
          <w:szCs w:val="24"/>
        </w:rPr>
        <w:t xml:space="preserve"> across campus</w:t>
      </w:r>
    </w:p>
    <w:p w:rsidR="00EB21BB" w:rsidRPr="00EB21BB" w:rsidRDefault="00EB21BB" w:rsidP="00EB21BB">
      <w:pPr>
        <w:spacing w:after="0" w:line="240" w:lineRule="auto"/>
        <w:contextualSpacing/>
        <w:rPr>
          <w:rFonts w:ascii="Times New Roman" w:hAnsi="Times New Roman" w:cs="Times New Roman"/>
          <w:sz w:val="24"/>
          <w:szCs w:val="24"/>
        </w:rPr>
      </w:pPr>
    </w:p>
    <w:p w:rsidR="005851F9" w:rsidRPr="00903363" w:rsidRDefault="005851F9" w:rsidP="00EB21BB">
      <w:pPr>
        <w:spacing w:after="0" w:line="240" w:lineRule="auto"/>
        <w:contextualSpacing/>
        <w:rPr>
          <w:rFonts w:ascii="Times New Roman" w:hAnsi="Times New Roman" w:cs="Times New Roman"/>
          <w:i/>
          <w:sz w:val="24"/>
          <w:szCs w:val="24"/>
        </w:rPr>
      </w:pPr>
      <w:r w:rsidRPr="00903363">
        <w:rPr>
          <w:rFonts w:ascii="Times New Roman" w:hAnsi="Times New Roman" w:cs="Times New Roman"/>
          <w:i/>
          <w:sz w:val="24"/>
          <w:szCs w:val="24"/>
        </w:rPr>
        <w:t>Student Facing Events</w:t>
      </w:r>
    </w:p>
    <w:p w:rsidR="00EB21BB" w:rsidRPr="00EB21BB" w:rsidRDefault="00EB21BB" w:rsidP="00EB21BB">
      <w:pPr>
        <w:pStyle w:val="ListParagraph"/>
        <w:numPr>
          <w:ilvl w:val="0"/>
          <w:numId w:val="8"/>
        </w:numPr>
        <w:spacing w:after="0" w:line="240" w:lineRule="auto"/>
        <w:rPr>
          <w:rFonts w:ascii="Times New Roman" w:hAnsi="Times New Roman" w:cs="Times New Roman"/>
          <w:sz w:val="24"/>
          <w:szCs w:val="24"/>
          <w:u w:val="single"/>
        </w:rPr>
      </w:pPr>
      <w:r>
        <w:rPr>
          <w:rFonts w:ascii="Times New Roman" w:hAnsi="Times New Roman" w:cs="Times New Roman"/>
          <w:sz w:val="24"/>
          <w:szCs w:val="24"/>
        </w:rPr>
        <w:t xml:space="preserve">Assisted </w:t>
      </w:r>
      <w:r w:rsidR="00912342">
        <w:rPr>
          <w:rFonts w:ascii="Times New Roman" w:hAnsi="Times New Roman" w:cs="Times New Roman"/>
          <w:sz w:val="24"/>
          <w:szCs w:val="24"/>
        </w:rPr>
        <w:t xml:space="preserve">Virginia Bower </w:t>
      </w:r>
      <w:r>
        <w:rPr>
          <w:rFonts w:ascii="Times New Roman" w:hAnsi="Times New Roman" w:cs="Times New Roman"/>
          <w:sz w:val="24"/>
          <w:szCs w:val="24"/>
        </w:rPr>
        <w:t>in planning and hosting a Civil Discourse Training for students</w:t>
      </w:r>
      <w:r w:rsidR="00C51C66">
        <w:rPr>
          <w:rFonts w:ascii="Times New Roman" w:hAnsi="Times New Roman" w:cs="Times New Roman"/>
          <w:sz w:val="24"/>
          <w:szCs w:val="24"/>
        </w:rPr>
        <w:t>, November 4</w:t>
      </w:r>
    </w:p>
    <w:p w:rsidR="00EB21BB" w:rsidRDefault="00EB21BB" w:rsidP="00EB21BB">
      <w:pPr>
        <w:spacing w:after="0" w:line="240" w:lineRule="auto"/>
        <w:contextualSpacing/>
        <w:rPr>
          <w:rFonts w:ascii="Times New Roman" w:hAnsi="Times New Roman" w:cs="Times New Roman"/>
          <w:sz w:val="24"/>
          <w:szCs w:val="24"/>
          <w:u w:val="single"/>
        </w:rPr>
      </w:pPr>
    </w:p>
    <w:p w:rsidR="005851F9" w:rsidRPr="00903363" w:rsidRDefault="005851F9" w:rsidP="00EB21BB">
      <w:pPr>
        <w:spacing w:after="0" w:line="240" w:lineRule="auto"/>
        <w:contextualSpacing/>
        <w:rPr>
          <w:rFonts w:ascii="Times New Roman" w:hAnsi="Times New Roman" w:cs="Times New Roman"/>
          <w:i/>
          <w:sz w:val="24"/>
          <w:szCs w:val="24"/>
        </w:rPr>
      </w:pPr>
      <w:r w:rsidRPr="00903363">
        <w:rPr>
          <w:rFonts w:ascii="Times New Roman" w:hAnsi="Times New Roman" w:cs="Times New Roman"/>
          <w:i/>
          <w:sz w:val="24"/>
          <w:szCs w:val="24"/>
        </w:rPr>
        <w:t>FYS 112</w:t>
      </w:r>
    </w:p>
    <w:p w:rsidR="00EB21BB" w:rsidRPr="00EB21BB" w:rsidRDefault="00EB21BB" w:rsidP="00EB21BB">
      <w:pPr>
        <w:pStyle w:val="ListParagraph"/>
        <w:numPr>
          <w:ilvl w:val="0"/>
          <w:numId w:val="7"/>
        </w:numPr>
        <w:spacing w:after="0" w:line="240" w:lineRule="auto"/>
        <w:rPr>
          <w:rFonts w:ascii="Times New Roman" w:hAnsi="Times New Roman" w:cs="Times New Roman"/>
          <w:sz w:val="24"/>
          <w:szCs w:val="24"/>
        </w:rPr>
      </w:pPr>
      <w:r w:rsidRPr="00EB21BB">
        <w:rPr>
          <w:rFonts w:ascii="Times New Roman" w:hAnsi="Times New Roman" w:cs="Times New Roman"/>
          <w:sz w:val="24"/>
          <w:szCs w:val="24"/>
        </w:rPr>
        <w:t xml:space="preserve">Assisted </w:t>
      </w:r>
      <w:r w:rsidR="00912342">
        <w:rPr>
          <w:rFonts w:ascii="Times New Roman" w:hAnsi="Times New Roman" w:cs="Times New Roman"/>
          <w:sz w:val="24"/>
          <w:szCs w:val="24"/>
        </w:rPr>
        <w:t xml:space="preserve">Jennifer Brown </w:t>
      </w:r>
      <w:r w:rsidRPr="00EB21BB">
        <w:rPr>
          <w:rFonts w:ascii="Times New Roman" w:hAnsi="Times New Roman" w:cs="Times New Roman"/>
          <w:sz w:val="24"/>
          <w:szCs w:val="24"/>
        </w:rPr>
        <w:t>in planning “Ethical Use of Information” Workshop</w:t>
      </w:r>
      <w:r w:rsidR="00C51C66">
        <w:rPr>
          <w:rFonts w:ascii="Times New Roman" w:hAnsi="Times New Roman" w:cs="Times New Roman"/>
          <w:sz w:val="24"/>
          <w:szCs w:val="24"/>
        </w:rPr>
        <w:t>s, October 26, November 1</w:t>
      </w:r>
    </w:p>
    <w:p w:rsidR="00EB21BB" w:rsidRPr="00EB21BB" w:rsidRDefault="00EB21BB" w:rsidP="00EB21BB">
      <w:pPr>
        <w:pStyle w:val="ListParagraph"/>
        <w:numPr>
          <w:ilvl w:val="0"/>
          <w:numId w:val="7"/>
        </w:numPr>
        <w:spacing w:after="0" w:line="240" w:lineRule="auto"/>
        <w:rPr>
          <w:rFonts w:ascii="Times New Roman" w:hAnsi="Times New Roman" w:cs="Times New Roman"/>
          <w:sz w:val="24"/>
          <w:szCs w:val="24"/>
          <w:u w:val="single"/>
        </w:rPr>
      </w:pPr>
      <w:r>
        <w:rPr>
          <w:rFonts w:ascii="Times New Roman" w:hAnsi="Times New Roman" w:cs="Times New Roman"/>
          <w:sz w:val="24"/>
          <w:szCs w:val="24"/>
        </w:rPr>
        <w:t>Recruited and scheduled teachers for 16 sections</w:t>
      </w:r>
    </w:p>
    <w:p w:rsidR="00EB21BB" w:rsidRPr="00912342" w:rsidRDefault="00736E33" w:rsidP="00EB21BB">
      <w:pPr>
        <w:pStyle w:val="ListParagraph"/>
        <w:numPr>
          <w:ilvl w:val="0"/>
          <w:numId w:val="7"/>
        </w:numPr>
        <w:spacing w:after="0" w:line="240" w:lineRule="auto"/>
        <w:rPr>
          <w:rFonts w:ascii="Times New Roman" w:hAnsi="Times New Roman" w:cs="Times New Roman"/>
          <w:sz w:val="24"/>
          <w:szCs w:val="24"/>
        </w:rPr>
      </w:pPr>
      <w:r w:rsidRPr="00912342">
        <w:rPr>
          <w:rFonts w:ascii="Times New Roman" w:hAnsi="Times New Roman" w:cs="Times New Roman"/>
          <w:sz w:val="24"/>
          <w:szCs w:val="24"/>
        </w:rPr>
        <w:t>Hosted FYS 112 teacher workshop</w:t>
      </w:r>
      <w:r w:rsidR="00C51C66">
        <w:rPr>
          <w:rFonts w:ascii="Times New Roman" w:hAnsi="Times New Roman" w:cs="Times New Roman"/>
          <w:sz w:val="24"/>
          <w:szCs w:val="24"/>
        </w:rPr>
        <w:t>, December 6, 2016</w:t>
      </w:r>
    </w:p>
    <w:p w:rsidR="00EB21BB" w:rsidRDefault="00EB21BB" w:rsidP="00EB21BB">
      <w:pPr>
        <w:spacing w:after="0" w:line="240" w:lineRule="auto"/>
        <w:contextualSpacing/>
        <w:rPr>
          <w:rFonts w:ascii="Times New Roman" w:hAnsi="Times New Roman" w:cs="Times New Roman"/>
          <w:sz w:val="24"/>
          <w:szCs w:val="24"/>
          <w:u w:val="single"/>
        </w:rPr>
      </w:pPr>
    </w:p>
    <w:p w:rsidR="005851F9" w:rsidRPr="00903363" w:rsidRDefault="005851F9" w:rsidP="00EB21BB">
      <w:pPr>
        <w:spacing w:after="0" w:line="240" w:lineRule="auto"/>
        <w:contextualSpacing/>
        <w:rPr>
          <w:rFonts w:ascii="Times New Roman" w:hAnsi="Times New Roman" w:cs="Times New Roman"/>
          <w:i/>
          <w:sz w:val="24"/>
          <w:szCs w:val="24"/>
        </w:rPr>
      </w:pPr>
      <w:r w:rsidRPr="00903363">
        <w:rPr>
          <w:rFonts w:ascii="Times New Roman" w:hAnsi="Times New Roman" w:cs="Times New Roman"/>
          <w:i/>
          <w:sz w:val="24"/>
          <w:szCs w:val="24"/>
        </w:rPr>
        <w:t>Ethics Bowl</w:t>
      </w:r>
    </w:p>
    <w:p w:rsidR="00EB21BB" w:rsidRDefault="00EB21BB" w:rsidP="00EB21BB">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Applied for and received $500 of program funds from NCICU</w:t>
      </w:r>
    </w:p>
    <w:p w:rsidR="00EB21BB" w:rsidRDefault="00912342" w:rsidP="00EB21BB">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I</w:t>
      </w:r>
      <w:r w:rsidR="00EB21BB">
        <w:rPr>
          <w:rFonts w:ascii="Times New Roman" w:hAnsi="Times New Roman" w:cs="Times New Roman"/>
          <w:sz w:val="24"/>
          <w:szCs w:val="24"/>
        </w:rPr>
        <w:t>nvited approx. 35 nominees for the team</w:t>
      </w:r>
    </w:p>
    <w:p w:rsidR="00EB21BB" w:rsidRDefault="00EB21BB" w:rsidP="00EB21BB">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Hosted 2 informational meet-and-greets and 4 team practices</w:t>
      </w:r>
    </w:p>
    <w:p w:rsidR="00EB21BB" w:rsidRDefault="00EB21BB" w:rsidP="00EB21BB">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Recrui</w:t>
      </w:r>
      <w:r w:rsidR="00912342">
        <w:rPr>
          <w:rFonts w:ascii="Times New Roman" w:hAnsi="Times New Roman" w:cs="Times New Roman"/>
          <w:sz w:val="24"/>
          <w:szCs w:val="24"/>
        </w:rPr>
        <w:t xml:space="preserve">ted a team of 6, with 3 </w:t>
      </w:r>
      <w:r>
        <w:rPr>
          <w:rFonts w:ascii="Times New Roman" w:hAnsi="Times New Roman" w:cs="Times New Roman"/>
          <w:sz w:val="24"/>
          <w:szCs w:val="24"/>
        </w:rPr>
        <w:t>alternates</w:t>
      </w:r>
    </w:p>
    <w:p w:rsidR="00EB21BB" w:rsidRPr="00EB21BB" w:rsidRDefault="00EB21BB" w:rsidP="00EB21BB">
      <w:pPr>
        <w:pStyle w:val="ListParagraph"/>
        <w:spacing w:after="0" w:line="240" w:lineRule="auto"/>
        <w:rPr>
          <w:rFonts w:ascii="Times New Roman" w:hAnsi="Times New Roman" w:cs="Times New Roman"/>
          <w:sz w:val="24"/>
          <w:szCs w:val="24"/>
        </w:rPr>
      </w:pPr>
    </w:p>
    <w:p w:rsidR="005851F9" w:rsidRPr="00903363" w:rsidRDefault="005851F9" w:rsidP="00EB21BB">
      <w:pPr>
        <w:spacing w:after="0" w:line="240" w:lineRule="auto"/>
        <w:contextualSpacing/>
        <w:rPr>
          <w:rFonts w:ascii="Times New Roman" w:hAnsi="Times New Roman" w:cs="Times New Roman"/>
          <w:i/>
          <w:sz w:val="24"/>
          <w:szCs w:val="24"/>
        </w:rPr>
      </w:pPr>
      <w:r w:rsidRPr="00903363">
        <w:rPr>
          <w:rFonts w:ascii="Times New Roman" w:hAnsi="Times New Roman" w:cs="Times New Roman"/>
          <w:i/>
          <w:sz w:val="24"/>
          <w:szCs w:val="24"/>
        </w:rPr>
        <w:t>Certificate in Ethical Leadership</w:t>
      </w:r>
    </w:p>
    <w:p w:rsidR="00736E33" w:rsidRPr="00736E33" w:rsidRDefault="00736E33" w:rsidP="00736E33">
      <w:pPr>
        <w:pStyle w:val="ListParagraph"/>
        <w:numPr>
          <w:ilvl w:val="0"/>
          <w:numId w:val="11"/>
        </w:numPr>
        <w:spacing w:after="0" w:line="240" w:lineRule="auto"/>
        <w:rPr>
          <w:rFonts w:ascii="Times New Roman" w:hAnsi="Times New Roman" w:cs="Times New Roman"/>
          <w:sz w:val="24"/>
          <w:szCs w:val="24"/>
        </w:rPr>
      </w:pPr>
      <w:r w:rsidRPr="00736E33">
        <w:rPr>
          <w:rFonts w:ascii="Times New Roman" w:hAnsi="Times New Roman" w:cs="Times New Roman"/>
          <w:sz w:val="24"/>
          <w:szCs w:val="24"/>
        </w:rPr>
        <w:t xml:space="preserve">Preparation: reviewed existing EAC designated courses, met with Deb Myers regarding design of Certificate in Community Engagement, reviewed </w:t>
      </w:r>
      <w:r w:rsidR="00C51C66">
        <w:rPr>
          <w:rFonts w:ascii="Times New Roman" w:hAnsi="Times New Roman" w:cs="Times New Roman"/>
          <w:sz w:val="24"/>
          <w:szCs w:val="24"/>
        </w:rPr>
        <w:t xml:space="preserve">Curriculum Committee’s certificate </w:t>
      </w:r>
      <w:r w:rsidR="00235EAF">
        <w:rPr>
          <w:rFonts w:ascii="Times New Roman" w:hAnsi="Times New Roman" w:cs="Times New Roman"/>
          <w:sz w:val="24"/>
          <w:szCs w:val="24"/>
        </w:rPr>
        <w:t xml:space="preserve">application </w:t>
      </w:r>
      <w:r w:rsidRPr="00736E33">
        <w:rPr>
          <w:rFonts w:ascii="Times New Roman" w:hAnsi="Times New Roman" w:cs="Times New Roman"/>
          <w:sz w:val="24"/>
          <w:szCs w:val="24"/>
        </w:rPr>
        <w:t>process</w:t>
      </w:r>
    </w:p>
    <w:p w:rsidR="00736E33" w:rsidRPr="00736E33" w:rsidRDefault="00736E33" w:rsidP="00736E33">
      <w:pPr>
        <w:pStyle w:val="ListParagraph"/>
        <w:spacing w:after="0" w:line="240" w:lineRule="auto"/>
        <w:rPr>
          <w:rFonts w:ascii="Times New Roman" w:hAnsi="Times New Roman" w:cs="Times New Roman"/>
          <w:sz w:val="24"/>
          <w:szCs w:val="24"/>
          <w:u w:val="single"/>
        </w:rPr>
      </w:pPr>
    </w:p>
    <w:p w:rsidR="00736E33" w:rsidRPr="00903363" w:rsidRDefault="00736E33" w:rsidP="00736E33">
      <w:pPr>
        <w:spacing w:line="240" w:lineRule="auto"/>
        <w:contextualSpacing/>
        <w:rPr>
          <w:rFonts w:ascii="Times New Roman" w:hAnsi="Times New Roman" w:cs="Times New Roman"/>
          <w:i/>
          <w:sz w:val="24"/>
          <w:szCs w:val="24"/>
        </w:rPr>
      </w:pPr>
      <w:r w:rsidRPr="00903363">
        <w:rPr>
          <w:rFonts w:ascii="Times New Roman" w:hAnsi="Times New Roman" w:cs="Times New Roman"/>
          <w:i/>
          <w:sz w:val="24"/>
          <w:szCs w:val="24"/>
        </w:rPr>
        <w:t>Academic Integrity</w:t>
      </w:r>
    </w:p>
    <w:p w:rsidR="00736E33" w:rsidRPr="00736E33" w:rsidRDefault="00736E33" w:rsidP="00736E33">
      <w:pPr>
        <w:pStyle w:val="ListParagraph"/>
        <w:numPr>
          <w:ilvl w:val="0"/>
          <w:numId w:val="10"/>
        </w:numPr>
        <w:spacing w:after="0" w:line="240" w:lineRule="auto"/>
        <w:rPr>
          <w:rFonts w:ascii="Times New Roman" w:hAnsi="Times New Roman" w:cs="Times New Roman"/>
          <w:sz w:val="24"/>
          <w:szCs w:val="24"/>
          <w:u w:val="single"/>
        </w:rPr>
      </w:pPr>
      <w:r>
        <w:rPr>
          <w:rFonts w:ascii="Times New Roman" w:hAnsi="Times New Roman" w:cs="Times New Roman"/>
          <w:sz w:val="24"/>
          <w:szCs w:val="24"/>
        </w:rPr>
        <w:t xml:space="preserve">Planned and facilitated </w:t>
      </w:r>
      <w:r w:rsidR="00235EAF">
        <w:rPr>
          <w:rFonts w:ascii="Times New Roman" w:hAnsi="Times New Roman" w:cs="Times New Roman"/>
          <w:sz w:val="24"/>
          <w:szCs w:val="24"/>
        </w:rPr>
        <w:t xml:space="preserve">a </w:t>
      </w:r>
      <w:r>
        <w:rPr>
          <w:rFonts w:ascii="Times New Roman" w:hAnsi="Times New Roman" w:cs="Times New Roman"/>
          <w:sz w:val="24"/>
          <w:szCs w:val="24"/>
        </w:rPr>
        <w:t>Faculty Forum on Academic Integrity</w:t>
      </w:r>
      <w:r w:rsidR="00C51C66">
        <w:rPr>
          <w:rFonts w:ascii="Times New Roman" w:hAnsi="Times New Roman" w:cs="Times New Roman"/>
          <w:sz w:val="24"/>
          <w:szCs w:val="24"/>
        </w:rPr>
        <w:t>, September 28</w:t>
      </w:r>
    </w:p>
    <w:p w:rsidR="00736E33" w:rsidRPr="00736E33" w:rsidRDefault="00736E33" w:rsidP="00736E33">
      <w:pPr>
        <w:pStyle w:val="ListParagraph"/>
        <w:numPr>
          <w:ilvl w:val="0"/>
          <w:numId w:val="10"/>
        </w:numPr>
        <w:spacing w:after="0" w:line="240" w:lineRule="auto"/>
        <w:rPr>
          <w:rFonts w:ascii="Times New Roman" w:hAnsi="Times New Roman" w:cs="Times New Roman"/>
          <w:sz w:val="24"/>
          <w:szCs w:val="24"/>
          <w:u w:val="single"/>
        </w:rPr>
      </w:pPr>
      <w:r>
        <w:rPr>
          <w:rFonts w:ascii="Times New Roman" w:hAnsi="Times New Roman" w:cs="Times New Roman"/>
          <w:sz w:val="24"/>
          <w:szCs w:val="24"/>
        </w:rPr>
        <w:t>Assisted in planning and presentation of Academic Integrity FYS 111 Common Session</w:t>
      </w:r>
      <w:r w:rsidR="00C51C66">
        <w:rPr>
          <w:rFonts w:ascii="Times New Roman" w:hAnsi="Times New Roman" w:cs="Times New Roman"/>
          <w:sz w:val="24"/>
          <w:szCs w:val="24"/>
        </w:rPr>
        <w:t>, September 11</w:t>
      </w:r>
    </w:p>
    <w:p w:rsidR="00912342" w:rsidRDefault="00912342" w:rsidP="00736E33">
      <w:pPr>
        <w:spacing w:after="0" w:line="240" w:lineRule="auto"/>
        <w:contextualSpacing/>
        <w:rPr>
          <w:rFonts w:ascii="Times New Roman" w:hAnsi="Times New Roman" w:cs="Times New Roman"/>
          <w:sz w:val="24"/>
          <w:szCs w:val="24"/>
          <w:u w:val="single"/>
        </w:rPr>
      </w:pPr>
    </w:p>
    <w:p w:rsidR="003872C2" w:rsidRPr="00903363" w:rsidRDefault="003872C2" w:rsidP="003872C2">
      <w:pPr>
        <w:spacing w:after="0" w:line="240" w:lineRule="auto"/>
        <w:contextualSpacing/>
        <w:rPr>
          <w:rFonts w:ascii="Times New Roman" w:hAnsi="Times New Roman" w:cs="Times New Roman"/>
          <w:i/>
          <w:sz w:val="24"/>
          <w:szCs w:val="24"/>
        </w:rPr>
      </w:pPr>
      <w:r w:rsidRPr="00903363">
        <w:rPr>
          <w:rFonts w:ascii="Times New Roman" w:hAnsi="Times New Roman" w:cs="Times New Roman"/>
          <w:i/>
          <w:sz w:val="24"/>
          <w:szCs w:val="24"/>
        </w:rPr>
        <w:t>Professional Development</w:t>
      </w:r>
    </w:p>
    <w:p w:rsidR="003872C2" w:rsidRPr="003872C2" w:rsidRDefault="003872C2" w:rsidP="003872C2">
      <w:pPr>
        <w:pStyle w:val="ListParagraph"/>
        <w:numPr>
          <w:ilvl w:val="0"/>
          <w:numId w:val="14"/>
        </w:numPr>
        <w:spacing w:after="0" w:line="240" w:lineRule="auto"/>
        <w:rPr>
          <w:rFonts w:ascii="Times New Roman" w:hAnsi="Times New Roman" w:cs="Times New Roman"/>
          <w:sz w:val="24"/>
          <w:szCs w:val="24"/>
        </w:rPr>
      </w:pPr>
      <w:r w:rsidRPr="003872C2">
        <w:rPr>
          <w:rFonts w:ascii="Times New Roman" w:hAnsi="Times New Roman" w:cs="Times New Roman"/>
          <w:sz w:val="24"/>
          <w:szCs w:val="24"/>
        </w:rPr>
        <w:t>Training: Better Angels</w:t>
      </w:r>
      <w:r w:rsidR="00C51C66">
        <w:rPr>
          <w:rFonts w:ascii="Times New Roman" w:hAnsi="Times New Roman" w:cs="Times New Roman"/>
          <w:sz w:val="24"/>
          <w:szCs w:val="24"/>
        </w:rPr>
        <w:t>, November 9-10</w:t>
      </w:r>
    </w:p>
    <w:p w:rsidR="003872C2" w:rsidRPr="003872C2" w:rsidRDefault="00235EAF" w:rsidP="003872C2">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Attended annual meeting of </w:t>
      </w:r>
      <w:r w:rsidR="003872C2" w:rsidRPr="003872C2">
        <w:rPr>
          <w:rFonts w:ascii="Times New Roman" w:hAnsi="Times New Roman" w:cs="Times New Roman"/>
          <w:sz w:val="24"/>
          <w:szCs w:val="24"/>
        </w:rPr>
        <w:t>the Society for Ethics Across the Curriculum</w:t>
      </w:r>
      <w:r w:rsidR="00C51C66">
        <w:rPr>
          <w:rFonts w:ascii="Times New Roman" w:hAnsi="Times New Roman" w:cs="Times New Roman"/>
          <w:sz w:val="24"/>
          <w:szCs w:val="24"/>
        </w:rPr>
        <w:t>, October 5-7</w:t>
      </w:r>
    </w:p>
    <w:p w:rsidR="003872C2" w:rsidRPr="003872C2" w:rsidRDefault="003872C2" w:rsidP="003872C2">
      <w:pPr>
        <w:pStyle w:val="ListParagraph"/>
        <w:numPr>
          <w:ilvl w:val="0"/>
          <w:numId w:val="14"/>
        </w:numPr>
        <w:spacing w:after="0" w:line="240" w:lineRule="auto"/>
        <w:rPr>
          <w:rFonts w:ascii="Times New Roman" w:hAnsi="Times New Roman" w:cs="Times New Roman"/>
          <w:sz w:val="24"/>
          <w:szCs w:val="24"/>
        </w:rPr>
      </w:pPr>
      <w:r w:rsidRPr="003872C2">
        <w:rPr>
          <w:rFonts w:ascii="Times New Roman" w:hAnsi="Times New Roman" w:cs="Times New Roman"/>
          <w:sz w:val="24"/>
          <w:szCs w:val="24"/>
        </w:rPr>
        <w:t>Attended annual meeting of the American Academy of Religion</w:t>
      </w:r>
      <w:r w:rsidR="00C51C66">
        <w:rPr>
          <w:rFonts w:ascii="Times New Roman" w:hAnsi="Times New Roman" w:cs="Times New Roman"/>
          <w:sz w:val="24"/>
          <w:szCs w:val="24"/>
        </w:rPr>
        <w:t>, November 18-21</w:t>
      </w:r>
    </w:p>
    <w:p w:rsidR="003872C2" w:rsidRDefault="003872C2" w:rsidP="00736E33">
      <w:pPr>
        <w:spacing w:after="0" w:line="240" w:lineRule="auto"/>
        <w:contextualSpacing/>
        <w:rPr>
          <w:rFonts w:ascii="Times New Roman" w:hAnsi="Times New Roman" w:cs="Times New Roman"/>
          <w:sz w:val="24"/>
          <w:szCs w:val="24"/>
          <w:u w:val="single"/>
        </w:rPr>
      </w:pPr>
    </w:p>
    <w:p w:rsidR="005851F9" w:rsidRPr="00903363" w:rsidRDefault="005851F9" w:rsidP="00736E33">
      <w:pPr>
        <w:spacing w:after="0" w:line="240" w:lineRule="auto"/>
        <w:contextualSpacing/>
        <w:rPr>
          <w:rFonts w:ascii="Times New Roman" w:hAnsi="Times New Roman" w:cs="Times New Roman"/>
          <w:i/>
          <w:sz w:val="24"/>
          <w:szCs w:val="24"/>
        </w:rPr>
      </w:pPr>
      <w:r w:rsidRPr="00903363">
        <w:rPr>
          <w:rFonts w:ascii="Times New Roman" w:hAnsi="Times New Roman" w:cs="Times New Roman"/>
          <w:i/>
          <w:sz w:val="24"/>
          <w:szCs w:val="24"/>
        </w:rPr>
        <w:t>Other</w:t>
      </w:r>
    </w:p>
    <w:p w:rsidR="005851F9" w:rsidRPr="00912342" w:rsidRDefault="00912342" w:rsidP="00912342">
      <w:pPr>
        <w:pStyle w:val="ListParagraph"/>
        <w:numPr>
          <w:ilvl w:val="0"/>
          <w:numId w:val="12"/>
        </w:numPr>
        <w:spacing w:line="240" w:lineRule="auto"/>
        <w:rPr>
          <w:rFonts w:ascii="Times New Roman" w:hAnsi="Times New Roman" w:cs="Times New Roman"/>
          <w:sz w:val="24"/>
          <w:szCs w:val="24"/>
        </w:rPr>
      </w:pPr>
      <w:r>
        <w:rPr>
          <w:rFonts w:ascii="Times New Roman" w:hAnsi="Times New Roman" w:cs="Times New Roman"/>
          <w:sz w:val="24"/>
          <w:szCs w:val="24"/>
        </w:rPr>
        <w:t xml:space="preserve">Lead author on </w:t>
      </w:r>
      <w:r w:rsidR="00EB21BB" w:rsidRPr="00912342">
        <w:rPr>
          <w:rFonts w:ascii="Times New Roman" w:hAnsi="Times New Roman" w:cs="Times New Roman"/>
          <w:sz w:val="24"/>
          <w:szCs w:val="24"/>
        </w:rPr>
        <w:t>D</w:t>
      </w:r>
      <w:r>
        <w:rPr>
          <w:rFonts w:ascii="Times New Roman" w:hAnsi="Times New Roman" w:cs="Times New Roman"/>
          <w:sz w:val="24"/>
          <w:szCs w:val="24"/>
        </w:rPr>
        <w:t xml:space="preserve">iversity and </w:t>
      </w:r>
      <w:r w:rsidR="00EB21BB" w:rsidRPr="00912342">
        <w:rPr>
          <w:rFonts w:ascii="Times New Roman" w:hAnsi="Times New Roman" w:cs="Times New Roman"/>
          <w:sz w:val="24"/>
          <w:szCs w:val="24"/>
        </w:rPr>
        <w:t>C</w:t>
      </w:r>
      <w:r>
        <w:rPr>
          <w:rFonts w:ascii="Times New Roman" w:hAnsi="Times New Roman" w:cs="Times New Roman"/>
          <w:sz w:val="24"/>
          <w:szCs w:val="24"/>
        </w:rPr>
        <w:t xml:space="preserve">ivility in the </w:t>
      </w:r>
      <w:r w:rsidR="00EB21BB" w:rsidRPr="00912342">
        <w:rPr>
          <w:rFonts w:ascii="Times New Roman" w:hAnsi="Times New Roman" w:cs="Times New Roman"/>
          <w:sz w:val="24"/>
          <w:szCs w:val="24"/>
        </w:rPr>
        <w:t>L</w:t>
      </w:r>
      <w:r>
        <w:rPr>
          <w:rFonts w:ascii="Times New Roman" w:hAnsi="Times New Roman" w:cs="Times New Roman"/>
          <w:sz w:val="24"/>
          <w:szCs w:val="24"/>
        </w:rPr>
        <w:t xml:space="preserve">iberal </w:t>
      </w:r>
      <w:r w:rsidR="00EB21BB" w:rsidRPr="00912342">
        <w:rPr>
          <w:rFonts w:ascii="Times New Roman" w:hAnsi="Times New Roman" w:cs="Times New Roman"/>
          <w:sz w:val="24"/>
          <w:szCs w:val="24"/>
        </w:rPr>
        <w:t>A</w:t>
      </w:r>
      <w:r>
        <w:rPr>
          <w:rFonts w:ascii="Times New Roman" w:hAnsi="Times New Roman" w:cs="Times New Roman"/>
          <w:sz w:val="24"/>
          <w:szCs w:val="24"/>
        </w:rPr>
        <w:t>rts Institute</w:t>
      </w:r>
      <w:r w:rsidR="00EB21BB" w:rsidRPr="00912342">
        <w:rPr>
          <w:rFonts w:ascii="Times New Roman" w:hAnsi="Times New Roman" w:cs="Times New Roman"/>
          <w:sz w:val="24"/>
          <w:szCs w:val="24"/>
        </w:rPr>
        <w:t xml:space="preserve"> application</w:t>
      </w:r>
    </w:p>
    <w:p w:rsidR="00B4478F" w:rsidRPr="00B4478F" w:rsidRDefault="00B4478F">
      <w:pPr>
        <w:rPr>
          <w:rFonts w:ascii="Times New Roman" w:hAnsi="Times New Roman" w:cs="Times New Roman"/>
          <w:sz w:val="24"/>
          <w:szCs w:val="24"/>
        </w:rPr>
      </w:pPr>
      <w:r w:rsidRPr="00B4478F">
        <w:rPr>
          <w:rFonts w:ascii="Times New Roman" w:hAnsi="Times New Roman" w:cs="Times New Roman"/>
          <w:sz w:val="24"/>
          <w:szCs w:val="24"/>
        </w:rPr>
        <w:br w:type="page"/>
      </w:r>
    </w:p>
    <w:p w:rsidR="008B4AD1" w:rsidRPr="00903363" w:rsidRDefault="008B4AD1" w:rsidP="00903363">
      <w:pPr>
        <w:contextualSpacing/>
        <w:rPr>
          <w:rFonts w:ascii="Times New Roman" w:hAnsi="Times New Roman" w:cs="Times New Roman"/>
          <w:sz w:val="24"/>
          <w:szCs w:val="24"/>
          <w:u w:val="single"/>
        </w:rPr>
      </w:pPr>
      <w:r w:rsidRPr="00903363">
        <w:rPr>
          <w:rFonts w:ascii="Times New Roman" w:hAnsi="Times New Roman" w:cs="Times New Roman"/>
          <w:sz w:val="24"/>
          <w:szCs w:val="24"/>
          <w:u w:val="single"/>
        </w:rPr>
        <w:lastRenderedPageBreak/>
        <w:t>Spring 2018</w:t>
      </w:r>
    </w:p>
    <w:p w:rsidR="005719B2" w:rsidRPr="00903363" w:rsidRDefault="005719B2" w:rsidP="00903363">
      <w:pPr>
        <w:spacing w:after="0" w:line="240" w:lineRule="auto"/>
        <w:contextualSpacing/>
        <w:rPr>
          <w:rFonts w:ascii="Times New Roman" w:hAnsi="Times New Roman" w:cs="Times New Roman"/>
          <w:i/>
          <w:sz w:val="24"/>
          <w:szCs w:val="24"/>
        </w:rPr>
      </w:pPr>
      <w:r w:rsidRPr="00903363">
        <w:rPr>
          <w:rFonts w:ascii="Times New Roman" w:hAnsi="Times New Roman" w:cs="Times New Roman"/>
          <w:i/>
          <w:sz w:val="24"/>
          <w:szCs w:val="24"/>
        </w:rPr>
        <w:t>Administrative</w:t>
      </w:r>
    </w:p>
    <w:p w:rsidR="005719B2" w:rsidRPr="00CB305E" w:rsidRDefault="00495D03" w:rsidP="00495D03">
      <w:pPr>
        <w:pStyle w:val="ListParagraph"/>
        <w:numPr>
          <w:ilvl w:val="0"/>
          <w:numId w:val="2"/>
        </w:numPr>
        <w:spacing w:after="0" w:line="240" w:lineRule="auto"/>
        <w:rPr>
          <w:rFonts w:ascii="Times New Roman" w:hAnsi="Times New Roman" w:cs="Times New Roman"/>
          <w:sz w:val="24"/>
          <w:szCs w:val="24"/>
        </w:rPr>
      </w:pPr>
      <w:r w:rsidRPr="00495D03">
        <w:rPr>
          <w:rFonts w:ascii="Times New Roman" w:hAnsi="Times New Roman" w:cs="Times New Roman"/>
          <w:sz w:val="24"/>
          <w:szCs w:val="24"/>
        </w:rPr>
        <w:t>Recruit and meet with a</w:t>
      </w:r>
      <w:r w:rsidR="00B4478F">
        <w:rPr>
          <w:rFonts w:ascii="Times New Roman" w:hAnsi="Times New Roman" w:cs="Times New Roman"/>
          <w:sz w:val="24"/>
          <w:szCs w:val="24"/>
        </w:rPr>
        <w:t>dvisory g</w:t>
      </w:r>
      <w:r w:rsidRPr="00495D03">
        <w:rPr>
          <w:rFonts w:ascii="Times New Roman" w:hAnsi="Times New Roman" w:cs="Times New Roman"/>
          <w:sz w:val="24"/>
          <w:szCs w:val="24"/>
        </w:rPr>
        <w:t xml:space="preserve">roup, consisting of 1 trustee, 1 staff person from Student Affairs, 1 staff person from Development or Marketing or Admissions, 1 faculty person in liberal arts, 1 faculty person from the sciences or professional programs, 2 </w:t>
      </w:r>
      <w:r w:rsidRPr="00CB305E">
        <w:rPr>
          <w:rFonts w:ascii="Times New Roman" w:hAnsi="Times New Roman" w:cs="Times New Roman"/>
          <w:sz w:val="24"/>
          <w:szCs w:val="24"/>
        </w:rPr>
        <w:t>students</w:t>
      </w:r>
    </w:p>
    <w:p w:rsidR="00495D03" w:rsidRPr="00CB305E" w:rsidRDefault="00495D03" w:rsidP="00495D03">
      <w:pPr>
        <w:pStyle w:val="ListParagraph"/>
        <w:numPr>
          <w:ilvl w:val="0"/>
          <w:numId w:val="2"/>
        </w:numPr>
        <w:spacing w:after="0" w:line="240" w:lineRule="auto"/>
        <w:rPr>
          <w:rFonts w:ascii="Times New Roman" w:hAnsi="Times New Roman" w:cs="Times New Roman"/>
          <w:sz w:val="24"/>
          <w:szCs w:val="24"/>
        </w:rPr>
      </w:pPr>
      <w:r w:rsidRPr="00CB305E">
        <w:rPr>
          <w:rFonts w:ascii="Times New Roman" w:hAnsi="Times New Roman" w:cs="Times New Roman"/>
          <w:sz w:val="24"/>
          <w:szCs w:val="24"/>
        </w:rPr>
        <w:t>Refine mission statement and vision</w:t>
      </w:r>
      <w:r w:rsidR="00B4478F">
        <w:rPr>
          <w:rFonts w:ascii="Times New Roman" w:hAnsi="Times New Roman" w:cs="Times New Roman"/>
          <w:sz w:val="24"/>
          <w:szCs w:val="24"/>
        </w:rPr>
        <w:t xml:space="preserve"> with advisory group</w:t>
      </w:r>
      <w:r w:rsidR="003F69E7" w:rsidRPr="00CB305E">
        <w:rPr>
          <w:rFonts w:ascii="Times New Roman" w:hAnsi="Times New Roman" w:cs="Times New Roman"/>
          <w:sz w:val="24"/>
          <w:szCs w:val="24"/>
        </w:rPr>
        <w:t>.</w:t>
      </w:r>
    </w:p>
    <w:p w:rsidR="00495D03" w:rsidRPr="00CB305E" w:rsidRDefault="00495D03" w:rsidP="00CB305E">
      <w:pPr>
        <w:pStyle w:val="ListParagraph"/>
        <w:numPr>
          <w:ilvl w:val="0"/>
          <w:numId w:val="2"/>
        </w:numPr>
        <w:spacing w:after="0" w:line="240" w:lineRule="auto"/>
        <w:rPr>
          <w:rFonts w:ascii="Times New Roman" w:hAnsi="Times New Roman" w:cs="Times New Roman"/>
          <w:sz w:val="24"/>
          <w:szCs w:val="24"/>
        </w:rPr>
      </w:pPr>
      <w:r w:rsidRPr="00CB305E">
        <w:rPr>
          <w:rFonts w:ascii="Times New Roman" w:hAnsi="Times New Roman" w:cs="Times New Roman"/>
          <w:sz w:val="24"/>
          <w:szCs w:val="24"/>
        </w:rPr>
        <w:t xml:space="preserve">Identify and apply </w:t>
      </w:r>
      <w:r w:rsidR="008B4AD1" w:rsidRPr="00CB305E">
        <w:rPr>
          <w:rFonts w:ascii="Times New Roman" w:hAnsi="Times New Roman" w:cs="Times New Roman"/>
          <w:sz w:val="24"/>
          <w:szCs w:val="24"/>
        </w:rPr>
        <w:t xml:space="preserve">for </w:t>
      </w:r>
      <w:r w:rsidRPr="00CB305E">
        <w:rPr>
          <w:rFonts w:ascii="Times New Roman" w:hAnsi="Times New Roman" w:cs="Times New Roman"/>
          <w:sz w:val="24"/>
          <w:szCs w:val="24"/>
        </w:rPr>
        <w:t>grant opportunities consistent with mission statement and vision</w:t>
      </w:r>
    </w:p>
    <w:p w:rsidR="00495D03" w:rsidRDefault="00495D03" w:rsidP="00495D03">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Oversee work study </w:t>
      </w:r>
      <w:r w:rsidR="008B4AD1">
        <w:rPr>
          <w:rFonts w:ascii="Times New Roman" w:hAnsi="Times New Roman" w:cs="Times New Roman"/>
          <w:sz w:val="24"/>
          <w:szCs w:val="24"/>
        </w:rPr>
        <w:t xml:space="preserve">student </w:t>
      </w:r>
    </w:p>
    <w:p w:rsidR="003F69E7" w:rsidRPr="00495D03" w:rsidRDefault="003F69E7" w:rsidP="00495D03">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Draft proposal to new MHU President regarding Center for Ethics Programming</w:t>
      </w:r>
      <w:r w:rsidR="00235EAF">
        <w:rPr>
          <w:rFonts w:ascii="Times New Roman" w:hAnsi="Times New Roman" w:cs="Times New Roman"/>
          <w:sz w:val="24"/>
          <w:szCs w:val="24"/>
        </w:rPr>
        <w:t xml:space="preserve"> (See Future Programmatic Possibilities </w:t>
      </w:r>
      <w:proofErr w:type="spellStart"/>
      <w:r w:rsidR="00235EAF">
        <w:rPr>
          <w:rFonts w:ascii="Times New Roman" w:hAnsi="Times New Roman" w:cs="Times New Roman"/>
          <w:sz w:val="24"/>
          <w:szCs w:val="24"/>
        </w:rPr>
        <w:t>belo</w:t>
      </w:r>
      <w:proofErr w:type="spellEnd"/>
      <w:r w:rsidR="00235EAF">
        <w:rPr>
          <w:rFonts w:ascii="Times New Roman" w:hAnsi="Times New Roman" w:cs="Times New Roman"/>
          <w:sz w:val="24"/>
          <w:szCs w:val="24"/>
        </w:rPr>
        <w:t>)</w:t>
      </w:r>
    </w:p>
    <w:p w:rsidR="005719B2" w:rsidRDefault="005719B2" w:rsidP="005719B2">
      <w:pPr>
        <w:spacing w:after="0" w:line="240" w:lineRule="auto"/>
        <w:contextualSpacing/>
        <w:rPr>
          <w:rFonts w:ascii="Times New Roman" w:hAnsi="Times New Roman" w:cs="Times New Roman"/>
          <w:sz w:val="24"/>
          <w:szCs w:val="24"/>
          <w:u w:val="single"/>
        </w:rPr>
      </w:pPr>
    </w:p>
    <w:p w:rsidR="005719B2" w:rsidRPr="00903363" w:rsidRDefault="00712C0E" w:rsidP="005719B2">
      <w:pPr>
        <w:spacing w:after="0" w:line="240" w:lineRule="auto"/>
        <w:contextualSpacing/>
        <w:rPr>
          <w:rFonts w:ascii="Times New Roman" w:hAnsi="Times New Roman" w:cs="Times New Roman"/>
          <w:i/>
          <w:sz w:val="24"/>
          <w:szCs w:val="24"/>
        </w:rPr>
      </w:pPr>
      <w:r w:rsidRPr="00903363">
        <w:rPr>
          <w:rFonts w:ascii="Times New Roman" w:hAnsi="Times New Roman" w:cs="Times New Roman"/>
          <w:i/>
          <w:sz w:val="24"/>
          <w:szCs w:val="24"/>
        </w:rPr>
        <w:t>Student</w:t>
      </w:r>
      <w:r w:rsidR="005719B2" w:rsidRPr="00903363">
        <w:rPr>
          <w:rFonts w:ascii="Times New Roman" w:hAnsi="Times New Roman" w:cs="Times New Roman"/>
          <w:i/>
          <w:sz w:val="24"/>
          <w:szCs w:val="24"/>
        </w:rPr>
        <w:t xml:space="preserve"> Events</w:t>
      </w:r>
    </w:p>
    <w:p w:rsidR="005719B2" w:rsidRPr="00495D03" w:rsidRDefault="005719B2" w:rsidP="00495D03">
      <w:pPr>
        <w:pStyle w:val="ListParagraph"/>
        <w:numPr>
          <w:ilvl w:val="0"/>
          <w:numId w:val="1"/>
        </w:numPr>
        <w:spacing w:after="0" w:line="240" w:lineRule="auto"/>
        <w:rPr>
          <w:rFonts w:ascii="Times New Roman" w:hAnsi="Times New Roman" w:cs="Times New Roman"/>
          <w:sz w:val="24"/>
          <w:szCs w:val="24"/>
        </w:rPr>
      </w:pPr>
      <w:r w:rsidRPr="00495D03">
        <w:rPr>
          <w:rFonts w:ascii="Times New Roman" w:hAnsi="Times New Roman" w:cs="Times New Roman"/>
          <w:sz w:val="24"/>
          <w:szCs w:val="24"/>
        </w:rPr>
        <w:t>January 28: Friends Committee on National Legislation (FCNL), On-Campus Event</w:t>
      </w:r>
    </w:p>
    <w:p w:rsidR="005719B2" w:rsidRPr="00495D03" w:rsidRDefault="005719B2" w:rsidP="00495D03">
      <w:pPr>
        <w:pStyle w:val="ListParagraph"/>
        <w:numPr>
          <w:ilvl w:val="0"/>
          <w:numId w:val="1"/>
        </w:numPr>
        <w:spacing w:after="0" w:line="240" w:lineRule="auto"/>
        <w:rPr>
          <w:rFonts w:ascii="Times New Roman" w:hAnsi="Times New Roman" w:cs="Times New Roman"/>
          <w:sz w:val="24"/>
          <w:szCs w:val="24"/>
        </w:rPr>
      </w:pPr>
      <w:r w:rsidRPr="00495D03">
        <w:rPr>
          <w:rFonts w:ascii="Times New Roman" w:hAnsi="Times New Roman" w:cs="Times New Roman"/>
          <w:sz w:val="24"/>
          <w:szCs w:val="24"/>
        </w:rPr>
        <w:t>March 18-20: Student Trip to D.C. for FCNL Spring Lobby Weekend</w:t>
      </w:r>
    </w:p>
    <w:p w:rsidR="005719B2" w:rsidRPr="00495D03" w:rsidRDefault="005719B2" w:rsidP="00495D03">
      <w:pPr>
        <w:pStyle w:val="ListParagraph"/>
        <w:numPr>
          <w:ilvl w:val="0"/>
          <w:numId w:val="1"/>
        </w:numPr>
        <w:spacing w:after="0" w:line="240" w:lineRule="auto"/>
        <w:rPr>
          <w:rFonts w:ascii="Times New Roman" w:hAnsi="Times New Roman" w:cs="Times New Roman"/>
          <w:sz w:val="24"/>
          <w:szCs w:val="24"/>
        </w:rPr>
      </w:pPr>
      <w:r w:rsidRPr="00495D03">
        <w:rPr>
          <w:rFonts w:ascii="Times New Roman" w:hAnsi="Times New Roman" w:cs="Times New Roman"/>
          <w:sz w:val="24"/>
          <w:szCs w:val="24"/>
        </w:rPr>
        <w:t>March 28: Wednesday Workshop on Center for Ethics activities</w:t>
      </w:r>
    </w:p>
    <w:p w:rsidR="005719B2" w:rsidRPr="00495D03" w:rsidRDefault="005719B2" w:rsidP="00495D03">
      <w:pPr>
        <w:pStyle w:val="ListParagraph"/>
        <w:numPr>
          <w:ilvl w:val="0"/>
          <w:numId w:val="1"/>
        </w:numPr>
        <w:spacing w:after="0" w:line="240" w:lineRule="auto"/>
        <w:rPr>
          <w:rFonts w:ascii="Times New Roman" w:hAnsi="Times New Roman" w:cs="Times New Roman"/>
          <w:sz w:val="24"/>
          <w:szCs w:val="24"/>
        </w:rPr>
      </w:pPr>
      <w:r w:rsidRPr="00495D03">
        <w:rPr>
          <w:rFonts w:ascii="Times New Roman" w:hAnsi="Times New Roman" w:cs="Times New Roman"/>
          <w:sz w:val="24"/>
          <w:szCs w:val="24"/>
        </w:rPr>
        <w:t>Date TBD: Blue/Red workshop</w:t>
      </w:r>
    </w:p>
    <w:p w:rsidR="005719B2" w:rsidRPr="00495D03" w:rsidRDefault="005719B2" w:rsidP="00495D03">
      <w:pPr>
        <w:pStyle w:val="ListParagraph"/>
        <w:numPr>
          <w:ilvl w:val="0"/>
          <w:numId w:val="1"/>
        </w:numPr>
        <w:spacing w:after="0" w:line="240" w:lineRule="auto"/>
        <w:rPr>
          <w:rFonts w:ascii="Times New Roman" w:hAnsi="Times New Roman" w:cs="Times New Roman"/>
          <w:sz w:val="24"/>
          <w:szCs w:val="24"/>
        </w:rPr>
      </w:pPr>
      <w:r w:rsidRPr="00495D03">
        <w:rPr>
          <w:rFonts w:ascii="Times New Roman" w:hAnsi="Times New Roman" w:cs="Times New Roman"/>
          <w:sz w:val="24"/>
          <w:szCs w:val="24"/>
        </w:rPr>
        <w:t>Date TBD: Interfaith Perspect</w:t>
      </w:r>
      <w:r w:rsidR="00495D03" w:rsidRPr="00495D03">
        <w:rPr>
          <w:rFonts w:ascii="Times New Roman" w:hAnsi="Times New Roman" w:cs="Times New Roman"/>
          <w:sz w:val="24"/>
          <w:szCs w:val="24"/>
        </w:rPr>
        <w:t>ives on Contraception</w:t>
      </w:r>
      <w:r w:rsidRPr="00495D03">
        <w:rPr>
          <w:rFonts w:ascii="Times New Roman" w:hAnsi="Times New Roman" w:cs="Times New Roman"/>
          <w:sz w:val="24"/>
          <w:szCs w:val="24"/>
        </w:rPr>
        <w:t>, student-organized</w:t>
      </w:r>
      <w:r w:rsidR="00495D03" w:rsidRPr="00495D03">
        <w:rPr>
          <w:rFonts w:ascii="Times New Roman" w:hAnsi="Times New Roman" w:cs="Times New Roman"/>
          <w:sz w:val="24"/>
          <w:szCs w:val="24"/>
        </w:rPr>
        <w:t xml:space="preserve"> panel discussion</w:t>
      </w:r>
    </w:p>
    <w:p w:rsidR="005719B2" w:rsidRDefault="005719B2" w:rsidP="005719B2">
      <w:pPr>
        <w:spacing w:after="0" w:line="240" w:lineRule="auto"/>
        <w:contextualSpacing/>
        <w:rPr>
          <w:rFonts w:ascii="Times New Roman" w:hAnsi="Times New Roman" w:cs="Times New Roman"/>
          <w:sz w:val="24"/>
          <w:szCs w:val="24"/>
          <w:u w:val="single"/>
        </w:rPr>
      </w:pPr>
    </w:p>
    <w:p w:rsidR="005719B2" w:rsidRPr="00903363" w:rsidRDefault="005719B2" w:rsidP="005719B2">
      <w:pPr>
        <w:spacing w:after="0" w:line="240" w:lineRule="auto"/>
        <w:contextualSpacing/>
        <w:rPr>
          <w:rFonts w:ascii="Times New Roman" w:hAnsi="Times New Roman" w:cs="Times New Roman"/>
          <w:i/>
          <w:sz w:val="24"/>
          <w:szCs w:val="24"/>
        </w:rPr>
      </w:pPr>
      <w:r w:rsidRPr="00903363">
        <w:rPr>
          <w:rFonts w:ascii="Times New Roman" w:hAnsi="Times New Roman" w:cs="Times New Roman"/>
          <w:i/>
          <w:sz w:val="24"/>
          <w:szCs w:val="24"/>
        </w:rPr>
        <w:t>FYS 112</w:t>
      </w:r>
    </w:p>
    <w:p w:rsidR="005719B2" w:rsidRPr="00495D03" w:rsidRDefault="005719B2" w:rsidP="00495D03">
      <w:pPr>
        <w:pStyle w:val="ListParagraph"/>
        <w:numPr>
          <w:ilvl w:val="0"/>
          <w:numId w:val="3"/>
        </w:numPr>
        <w:spacing w:after="0" w:line="240" w:lineRule="auto"/>
        <w:rPr>
          <w:rFonts w:ascii="Times New Roman" w:hAnsi="Times New Roman" w:cs="Times New Roman"/>
          <w:sz w:val="24"/>
          <w:szCs w:val="24"/>
        </w:rPr>
      </w:pPr>
      <w:r w:rsidRPr="00495D03">
        <w:rPr>
          <w:rFonts w:ascii="Times New Roman" w:hAnsi="Times New Roman" w:cs="Times New Roman"/>
          <w:sz w:val="24"/>
          <w:szCs w:val="24"/>
        </w:rPr>
        <w:t>Monthly instructor reading group</w:t>
      </w:r>
    </w:p>
    <w:p w:rsidR="005719B2" w:rsidRPr="00495D03" w:rsidRDefault="005719B2" w:rsidP="00495D03">
      <w:pPr>
        <w:pStyle w:val="ListParagraph"/>
        <w:numPr>
          <w:ilvl w:val="0"/>
          <w:numId w:val="3"/>
        </w:numPr>
        <w:spacing w:after="0" w:line="240" w:lineRule="auto"/>
        <w:rPr>
          <w:rFonts w:ascii="Times New Roman" w:hAnsi="Times New Roman" w:cs="Times New Roman"/>
          <w:sz w:val="24"/>
          <w:szCs w:val="24"/>
        </w:rPr>
      </w:pPr>
      <w:r w:rsidRPr="00495D03">
        <w:rPr>
          <w:rFonts w:ascii="Times New Roman" w:hAnsi="Times New Roman" w:cs="Times New Roman"/>
          <w:sz w:val="24"/>
          <w:szCs w:val="24"/>
        </w:rPr>
        <w:t xml:space="preserve">Pilot Program in </w:t>
      </w:r>
      <w:r w:rsidR="00235EAF">
        <w:rPr>
          <w:rFonts w:ascii="Times New Roman" w:hAnsi="Times New Roman" w:cs="Times New Roman"/>
          <w:sz w:val="24"/>
          <w:szCs w:val="24"/>
        </w:rPr>
        <w:t>“</w:t>
      </w:r>
      <w:r w:rsidRPr="00495D03">
        <w:rPr>
          <w:rFonts w:ascii="Times New Roman" w:hAnsi="Times New Roman" w:cs="Times New Roman"/>
          <w:sz w:val="24"/>
          <w:szCs w:val="24"/>
        </w:rPr>
        <w:t>Ethical Use of Information</w:t>
      </w:r>
      <w:r w:rsidR="00235EAF">
        <w:rPr>
          <w:rFonts w:ascii="Times New Roman" w:hAnsi="Times New Roman" w:cs="Times New Roman"/>
          <w:sz w:val="24"/>
          <w:szCs w:val="24"/>
        </w:rPr>
        <w:t xml:space="preserve">” </w:t>
      </w:r>
      <w:proofErr w:type="spellStart"/>
      <w:r w:rsidR="00235EAF">
        <w:rPr>
          <w:rFonts w:ascii="Times New Roman" w:hAnsi="Times New Roman" w:cs="Times New Roman"/>
          <w:sz w:val="24"/>
          <w:szCs w:val="24"/>
        </w:rPr>
        <w:t>scaffolded</w:t>
      </w:r>
      <w:proofErr w:type="spellEnd"/>
      <w:r w:rsidR="00235EAF">
        <w:rPr>
          <w:rFonts w:ascii="Times New Roman" w:hAnsi="Times New Roman" w:cs="Times New Roman"/>
          <w:sz w:val="24"/>
          <w:szCs w:val="24"/>
        </w:rPr>
        <w:t xml:space="preserve"> assignment</w:t>
      </w:r>
    </w:p>
    <w:p w:rsidR="005719B2" w:rsidRPr="00495D03" w:rsidRDefault="008B4AD1" w:rsidP="00495D03">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Date TBD: </w:t>
      </w:r>
      <w:r w:rsidR="005719B2" w:rsidRPr="00495D03">
        <w:rPr>
          <w:rFonts w:ascii="Times New Roman" w:hAnsi="Times New Roman" w:cs="Times New Roman"/>
          <w:sz w:val="24"/>
          <w:szCs w:val="24"/>
        </w:rPr>
        <w:t>F</w:t>
      </w:r>
      <w:r w:rsidR="003872C2">
        <w:rPr>
          <w:rFonts w:ascii="Times New Roman" w:hAnsi="Times New Roman" w:cs="Times New Roman"/>
          <w:sz w:val="24"/>
          <w:szCs w:val="24"/>
        </w:rPr>
        <w:t xml:space="preserve">YS 111 and 112 </w:t>
      </w:r>
      <w:r w:rsidR="00235EAF">
        <w:rPr>
          <w:rFonts w:ascii="Times New Roman" w:hAnsi="Times New Roman" w:cs="Times New Roman"/>
          <w:sz w:val="24"/>
          <w:szCs w:val="24"/>
        </w:rPr>
        <w:t>end of year workshop</w:t>
      </w:r>
    </w:p>
    <w:p w:rsidR="005719B2" w:rsidRDefault="005719B2" w:rsidP="005719B2">
      <w:pPr>
        <w:spacing w:after="0" w:line="240" w:lineRule="auto"/>
        <w:contextualSpacing/>
        <w:rPr>
          <w:rFonts w:ascii="Times New Roman" w:hAnsi="Times New Roman" w:cs="Times New Roman"/>
          <w:sz w:val="24"/>
          <w:szCs w:val="24"/>
          <w:u w:val="single"/>
        </w:rPr>
      </w:pPr>
    </w:p>
    <w:p w:rsidR="005719B2" w:rsidRPr="00903363" w:rsidRDefault="005719B2" w:rsidP="005719B2">
      <w:pPr>
        <w:spacing w:after="0" w:line="240" w:lineRule="auto"/>
        <w:contextualSpacing/>
        <w:rPr>
          <w:rFonts w:ascii="Times New Roman" w:hAnsi="Times New Roman" w:cs="Times New Roman"/>
          <w:i/>
          <w:sz w:val="24"/>
          <w:szCs w:val="24"/>
        </w:rPr>
      </w:pPr>
      <w:r w:rsidRPr="00903363">
        <w:rPr>
          <w:rFonts w:ascii="Times New Roman" w:hAnsi="Times New Roman" w:cs="Times New Roman"/>
          <w:i/>
          <w:sz w:val="24"/>
          <w:szCs w:val="24"/>
        </w:rPr>
        <w:t>Certificate in Ethical Leadership</w:t>
      </w:r>
    </w:p>
    <w:p w:rsidR="00495D03" w:rsidRDefault="00495D03" w:rsidP="00495D03">
      <w:pPr>
        <w:pStyle w:val="ListParagraph"/>
        <w:numPr>
          <w:ilvl w:val="0"/>
          <w:numId w:val="4"/>
        </w:numPr>
        <w:spacing w:after="0" w:line="240" w:lineRule="auto"/>
        <w:rPr>
          <w:rFonts w:ascii="Times New Roman" w:hAnsi="Times New Roman" w:cs="Times New Roman"/>
          <w:sz w:val="24"/>
          <w:szCs w:val="24"/>
        </w:rPr>
      </w:pPr>
      <w:r w:rsidRPr="00495D03">
        <w:rPr>
          <w:rFonts w:ascii="Times New Roman" w:hAnsi="Times New Roman" w:cs="Times New Roman"/>
          <w:sz w:val="24"/>
          <w:szCs w:val="24"/>
        </w:rPr>
        <w:t>Identi</w:t>
      </w:r>
      <w:r w:rsidR="003F69E7">
        <w:rPr>
          <w:rFonts w:ascii="Times New Roman" w:hAnsi="Times New Roman" w:cs="Times New Roman"/>
          <w:sz w:val="24"/>
          <w:szCs w:val="24"/>
        </w:rPr>
        <w:t>fy courses that enhance</w:t>
      </w:r>
      <w:r w:rsidR="00CB305E">
        <w:rPr>
          <w:rFonts w:ascii="Times New Roman" w:hAnsi="Times New Roman" w:cs="Times New Roman"/>
          <w:sz w:val="24"/>
          <w:szCs w:val="24"/>
        </w:rPr>
        <w:t xml:space="preserve"> moral vision</w:t>
      </w:r>
      <w:r w:rsidR="003F69E7">
        <w:rPr>
          <w:rFonts w:ascii="Times New Roman" w:hAnsi="Times New Roman" w:cs="Times New Roman"/>
          <w:sz w:val="24"/>
          <w:szCs w:val="24"/>
        </w:rPr>
        <w:t xml:space="preserve"> and </w:t>
      </w:r>
      <w:r w:rsidR="00235EAF">
        <w:rPr>
          <w:rFonts w:ascii="Times New Roman" w:hAnsi="Times New Roman" w:cs="Times New Roman"/>
          <w:sz w:val="24"/>
          <w:szCs w:val="24"/>
        </w:rPr>
        <w:t>leadership competence</w:t>
      </w:r>
    </w:p>
    <w:p w:rsidR="00495D03" w:rsidRDefault="00495D03" w:rsidP="00495D03">
      <w:pPr>
        <w:pStyle w:val="ListParagraph"/>
        <w:numPr>
          <w:ilvl w:val="0"/>
          <w:numId w:val="4"/>
        </w:numPr>
        <w:spacing w:after="0" w:line="240" w:lineRule="auto"/>
        <w:rPr>
          <w:rFonts w:ascii="Times New Roman" w:hAnsi="Times New Roman" w:cs="Times New Roman"/>
          <w:sz w:val="24"/>
          <w:szCs w:val="24"/>
        </w:rPr>
      </w:pPr>
      <w:r w:rsidRPr="008B4AD1">
        <w:rPr>
          <w:rFonts w:ascii="Times New Roman" w:hAnsi="Times New Roman" w:cs="Times New Roman"/>
          <w:sz w:val="24"/>
          <w:szCs w:val="24"/>
        </w:rPr>
        <w:t xml:space="preserve">Write up and submit </w:t>
      </w:r>
      <w:r w:rsidR="00235EAF">
        <w:rPr>
          <w:rFonts w:ascii="Times New Roman" w:hAnsi="Times New Roman" w:cs="Times New Roman"/>
          <w:sz w:val="24"/>
          <w:szCs w:val="24"/>
        </w:rPr>
        <w:t xml:space="preserve">application for certificate </w:t>
      </w:r>
      <w:r w:rsidRPr="008B4AD1">
        <w:rPr>
          <w:rFonts w:ascii="Times New Roman" w:hAnsi="Times New Roman" w:cs="Times New Roman"/>
          <w:sz w:val="24"/>
          <w:szCs w:val="24"/>
        </w:rPr>
        <w:t>to Curriculum Committee</w:t>
      </w:r>
    </w:p>
    <w:p w:rsidR="00C51C66" w:rsidRDefault="00C51C66" w:rsidP="00495D03">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Recruit students to program</w:t>
      </w:r>
    </w:p>
    <w:p w:rsidR="00C51C66" w:rsidRPr="008B4AD1" w:rsidRDefault="00C51C66" w:rsidP="00495D03">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Recruit faculty advisors to program</w:t>
      </w:r>
      <w:r w:rsidR="00235EAF">
        <w:rPr>
          <w:rFonts w:ascii="Times New Roman" w:hAnsi="Times New Roman" w:cs="Times New Roman"/>
          <w:sz w:val="24"/>
          <w:szCs w:val="24"/>
        </w:rPr>
        <w:t>?</w:t>
      </w:r>
    </w:p>
    <w:p w:rsidR="005719B2" w:rsidRDefault="005719B2" w:rsidP="005719B2">
      <w:pPr>
        <w:spacing w:after="0" w:line="240" w:lineRule="auto"/>
        <w:contextualSpacing/>
        <w:rPr>
          <w:rFonts w:ascii="Times New Roman" w:hAnsi="Times New Roman" w:cs="Times New Roman"/>
          <w:sz w:val="24"/>
          <w:szCs w:val="24"/>
          <w:u w:val="single"/>
        </w:rPr>
      </w:pPr>
    </w:p>
    <w:p w:rsidR="003F69E7" w:rsidRPr="00903363" w:rsidRDefault="003F69E7" w:rsidP="005719B2">
      <w:pPr>
        <w:spacing w:after="0" w:line="240" w:lineRule="auto"/>
        <w:contextualSpacing/>
        <w:rPr>
          <w:rFonts w:ascii="Times New Roman" w:hAnsi="Times New Roman" w:cs="Times New Roman"/>
          <w:i/>
          <w:sz w:val="24"/>
          <w:szCs w:val="24"/>
        </w:rPr>
      </w:pPr>
      <w:r w:rsidRPr="00903363">
        <w:rPr>
          <w:rFonts w:ascii="Times New Roman" w:hAnsi="Times New Roman" w:cs="Times New Roman"/>
          <w:i/>
          <w:sz w:val="24"/>
          <w:szCs w:val="24"/>
        </w:rPr>
        <w:t xml:space="preserve">Ethics Bowl </w:t>
      </w:r>
    </w:p>
    <w:p w:rsidR="008B4AD1" w:rsidRDefault="008B4AD1" w:rsidP="003F69E7">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January-February: bi-weekly Ethics Bowl practice</w:t>
      </w:r>
    </w:p>
    <w:p w:rsidR="003F69E7" w:rsidRDefault="003F69E7" w:rsidP="003F69E7">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February 16-17: </w:t>
      </w:r>
      <w:r w:rsidRPr="003F69E7">
        <w:rPr>
          <w:rFonts w:ascii="Times New Roman" w:hAnsi="Times New Roman" w:cs="Times New Roman"/>
          <w:sz w:val="24"/>
          <w:szCs w:val="24"/>
        </w:rPr>
        <w:t>NCICU</w:t>
      </w:r>
      <w:r>
        <w:rPr>
          <w:rFonts w:ascii="Times New Roman" w:hAnsi="Times New Roman" w:cs="Times New Roman"/>
          <w:sz w:val="24"/>
          <w:szCs w:val="24"/>
        </w:rPr>
        <w:t xml:space="preserve"> Ethics Bowl in Raleigh, NC</w:t>
      </w:r>
    </w:p>
    <w:p w:rsidR="003872C2" w:rsidRPr="003872C2" w:rsidRDefault="008B4AD1" w:rsidP="005719B2">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April 10: SLAM demonstration</w:t>
      </w:r>
    </w:p>
    <w:p w:rsidR="003872C2" w:rsidRDefault="003872C2" w:rsidP="005719B2">
      <w:pPr>
        <w:spacing w:after="0" w:line="240" w:lineRule="auto"/>
        <w:contextualSpacing/>
        <w:rPr>
          <w:rFonts w:ascii="Times New Roman" w:hAnsi="Times New Roman" w:cs="Times New Roman"/>
          <w:sz w:val="24"/>
          <w:szCs w:val="24"/>
          <w:u w:val="single"/>
        </w:rPr>
      </w:pPr>
    </w:p>
    <w:p w:rsidR="00B4478F" w:rsidRPr="00903363" w:rsidRDefault="00B4478F" w:rsidP="005719B2">
      <w:pPr>
        <w:spacing w:after="0" w:line="240" w:lineRule="auto"/>
        <w:contextualSpacing/>
        <w:rPr>
          <w:rFonts w:ascii="Times New Roman" w:hAnsi="Times New Roman" w:cs="Times New Roman"/>
          <w:i/>
          <w:sz w:val="24"/>
          <w:szCs w:val="24"/>
        </w:rPr>
      </w:pPr>
      <w:r w:rsidRPr="00903363">
        <w:rPr>
          <w:rFonts w:ascii="Times New Roman" w:hAnsi="Times New Roman" w:cs="Times New Roman"/>
          <w:i/>
          <w:sz w:val="24"/>
          <w:szCs w:val="24"/>
        </w:rPr>
        <w:t>Future Programmatic Possibilities</w:t>
      </w:r>
    </w:p>
    <w:p w:rsidR="005851F9" w:rsidRPr="00C51C66" w:rsidRDefault="005851F9" w:rsidP="00C51C66">
      <w:pPr>
        <w:pStyle w:val="ListParagraph"/>
        <w:numPr>
          <w:ilvl w:val="0"/>
          <w:numId w:val="15"/>
        </w:numPr>
        <w:spacing w:after="0" w:line="240" w:lineRule="auto"/>
        <w:rPr>
          <w:rFonts w:ascii="Times New Roman" w:hAnsi="Times New Roman" w:cs="Times New Roman"/>
          <w:sz w:val="24"/>
          <w:szCs w:val="24"/>
        </w:rPr>
      </w:pPr>
      <w:r w:rsidRPr="00C51C66">
        <w:rPr>
          <w:rFonts w:ascii="Times New Roman" w:hAnsi="Times New Roman" w:cs="Times New Roman"/>
          <w:sz w:val="24"/>
          <w:szCs w:val="24"/>
        </w:rPr>
        <w:t>DCLA</w:t>
      </w:r>
    </w:p>
    <w:p w:rsidR="005719B2" w:rsidRPr="00C51C66" w:rsidRDefault="003F69E7" w:rsidP="00C51C66">
      <w:pPr>
        <w:pStyle w:val="ListParagraph"/>
        <w:numPr>
          <w:ilvl w:val="0"/>
          <w:numId w:val="15"/>
        </w:numPr>
        <w:spacing w:after="0" w:line="240" w:lineRule="auto"/>
        <w:rPr>
          <w:rFonts w:ascii="Times New Roman" w:hAnsi="Times New Roman" w:cs="Times New Roman"/>
          <w:sz w:val="24"/>
          <w:szCs w:val="24"/>
        </w:rPr>
      </w:pPr>
      <w:r w:rsidRPr="00C51C66">
        <w:rPr>
          <w:rFonts w:ascii="Times New Roman" w:hAnsi="Times New Roman" w:cs="Times New Roman"/>
          <w:sz w:val="24"/>
          <w:szCs w:val="24"/>
        </w:rPr>
        <w:t xml:space="preserve">MHU Nudge Unit </w:t>
      </w:r>
    </w:p>
    <w:p w:rsidR="00B4478F" w:rsidRPr="00C51C66" w:rsidRDefault="00B4478F" w:rsidP="00C51C66">
      <w:pPr>
        <w:pStyle w:val="ListParagraph"/>
        <w:numPr>
          <w:ilvl w:val="0"/>
          <w:numId w:val="15"/>
        </w:numPr>
        <w:spacing w:after="0" w:line="240" w:lineRule="auto"/>
        <w:rPr>
          <w:rFonts w:ascii="Times New Roman" w:hAnsi="Times New Roman" w:cs="Times New Roman"/>
          <w:sz w:val="24"/>
          <w:szCs w:val="24"/>
        </w:rPr>
      </w:pPr>
      <w:r w:rsidRPr="00C51C66">
        <w:rPr>
          <w:rFonts w:ascii="Times New Roman" w:hAnsi="Times New Roman" w:cs="Times New Roman"/>
          <w:sz w:val="24"/>
          <w:szCs w:val="24"/>
        </w:rPr>
        <w:t>Leadership Madison County</w:t>
      </w:r>
    </w:p>
    <w:p w:rsidR="00B4478F" w:rsidRPr="00C51C66" w:rsidRDefault="00B4478F" w:rsidP="00C51C66">
      <w:pPr>
        <w:pStyle w:val="ListParagraph"/>
        <w:numPr>
          <w:ilvl w:val="0"/>
          <w:numId w:val="15"/>
        </w:numPr>
        <w:spacing w:after="0" w:line="240" w:lineRule="auto"/>
        <w:rPr>
          <w:rFonts w:ascii="Times New Roman" w:hAnsi="Times New Roman" w:cs="Times New Roman"/>
          <w:sz w:val="24"/>
          <w:szCs w:val="24"/>
        </w:rPr>
      </w:pPr>
      <w:r w:rsidRPr="00C51C66">
        <w:rPr>
          <w:rFonts w:ascii="Times New Roman" w:hAnsi="Times New Roman" w:cs="Times New Roman"/>
          <w:sz w:val="24"/>
          <w:szCs w:val="24"/>
        </w:rPr>
        <w:t xml:space="preserve">Leadership Mars Hill </w:t>
      </w:r>
    </w:p>
    <w:p w:rsidR="005719B2" w:rsidRDefault="005719B2">
      <w:pPr>
        <w:rPr>
          <w:rFonts w:ascii="Times New Roman" w:hAnsi="Times New Roman" w:cs="Times New Roman"/>
          <w:sz w:val="24"/>
          <w:szCs w:val="24"/>
        </w:rPr>
      </w:pPr>
    </w:p>
    <w:p w:rsidR="005719B2" w:rsidRPr="005719B2" w:rsidRDefault="005719B2">
      <w:pPr>
        <w:rPr>
          <w:rFonts w:ascii="Times New Roman" w:hAnsi="Times New Roman" w:cs="Times New Roman"/>
          <w:sz w:val="24"/>
          <w:szCs w:val="24"/>
        </w:rPr>
      </w:pPr>
    </w:p>
    <w:sectPr w:rsidR="005719B2" w:rsidRPr="005719B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5C0B" w:rsidRDefault="00605C0B" w:rsidP="000E7B53">
      <w:pPr>
        <w:spacing w:after="0" w:line="240" w:lineRule="auto"/>
      </w:pPr>
      <w:r>
        <w:separator/>
      </w:r>
    </w:p>
  </w:endnote>
  <w:endnote w:type="continuationSeparator" w:id="0">
    <w:p w:rsidR="00605C0B" w:rsidRDefault="00605C0B" w:rsidP="000E7B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8463586"/>
      <w:docPartObj>
        <w:docPartGallery w:val="Page Numbers (Bottom of Page)"/>
        <w:docPartUnique/>
      </w:docPartObj>
    </w:sdtPr>
    <w:sdtContent>
      <w:sdt>
        <w:sdtPr>
          <w:id w:val="1728636285"/>
          <w:docPartObj>
            <w:docPartGallery w:val="Page Numbers (Top of Page)"/>
            <w:docPartUnique/>
          </w:docPartObj>
        </w:sdtPr>
        <w:sdtContent>
          <w:p w:rsidR="00331C48" w:rsidRDefault="00331C4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CD1AE5">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D1AE5">
              <w:rPr>
                <w:b/>
                <w:bCs/>
                <w:noProof/>
              </w:rPr>
              <w:t>5</w:t>
            </w:r>
            <w:r>
              <w:rPr>
                <w:b/>
                <w:bCs/>
                <w:sz w:val="24"/>
                <w:szCs w:val="24"/>
              </w:rPr>
              <w:fldChar w:fldCharType="end"/>
            </w:r>
          </w:p>
        </w:sdtContent>
      </w:sdt>
    </w:sdtContent>
  </w:sdt>
  <w:p w:rsidR="00331C48" w:rsidRDefault="00331C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5C0B" w:rsidRDefault="00605C0B" w:rsidP="000E7B53">
      <w:pPr>
        <w:spacing w:after="0" w:line="240" w:lineRule="auto"/>
      </w:pPr>
      <w:r>
        <w:separator/>
      </w:r>
    </w:p>
  </w:footnote>
  <w:footnote w:type="continuationSeparator" w:id="0">
    <w:p w:rsidR="00605C0B" w:rsidRDefault="00605C0B" w:rsidP="000E7B53">
      <w:pPr>
        <w:spacing w:after="0" w:line="240" w:lineRule="auto"/>
      </w:pPr>
      <w:r>
        <w:continuationSeparator/>
      </w:r>
    </w:p>
  </w:footnote>
  <w:footnote w:id="1">
    <w:p w:rsidR="000E7B53" w:rsidRPr="000E7B53" w:rsidRDefault="000E7B53">
      <w:pPr>
        <w:pStyle w:val="FootnoteText"/>
      </w:pPr>
      <w:r>
        <w:rPr>
          <w:rStyle w:val="FootnoteReference"/>
        </w:rPr>
        <w:footnoteRef/>
      </w:r>
      <w:r>
        <w:t xml:space="preserve"> Roberto Stefan </w:t>
      </w:r>
      <w:proofErr w:type="spellStart"/>
      <w:r>
        <w:t>Foa</w:t>
      </w:r>
      <w:proofErr w:type="spellEnd"/>
      <w:r>
        <w:t xml:space="preserve"> and </w:t>
      </w:r>
      <w:proofErr w:type="spellStart"/>
      <w:r>
        <w:t>Yascha</w:t>
      </w:r>
      <w:proofErr w:type="spellEnd"/>
      <w:r>
        <w:t xml:space="preserve"> </w:t>
      </w:r>
      <w:proofErr w:type="spellStart"/>
      <w:r>
        <w:t>Mounck</w:t>
      </w:r>
      <w:proofErr w:type="spellEnd"/>
      <w:r>
        <w:t xml:space="preserve">, “The Danger of Deconsolidation: The Democratic Disconnect,” </w:t>
      </w:r>
      <w:r>
        <w:rPr>
          <w:i/>
        </w:rPr>
        <w:t>Journal of Democracy</w:t>
      </w:r>
      <w:r>
        <w:t>, July 2016, Volume 27, Number 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84825"/>
    <w:multiLevelType w:val="hybridMultilevel"/>
    <w:tmpl w:val="DC24D2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BE2471"/>
    <w:multiLevelType w:val="hybridMultilevel"/>
    <w:tmpl w:val="68B669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57007A"/>
    <w:multiLevelType w:val="hybridMultilevel"/>
    <w:tmpl w:val="C99AA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0D3AEB"/>
    <w:multiLevelType w:val="hybridMultilevel"/>
    <w:tmpl w:val="03845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2805BC"/>
    <w:multiLevelType w:val="hybridMultilevel"/>
    <w:tmpl w:val="58E49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9F5C90"/>
    <w:multiLevelType w:val="hybridMultilevel"/>
    <w:tmpl w:val="B8D2CE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BE09F2"/>
    <w:multiLevelType w:val="hybridMultilevel"/>
    <w:tmpl w:val="589240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6C420B"/>
    <w:multiLevelType w:val="hybridMultilevel"/>
    <w:tmpl w:val="DBA85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102553"/>
    <w:multiLevelType w:val="hybridMultilevel"/>
    <w:tmpl w:val="27065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1B6DE0"/>
    <w:multiLevelType w:val="hybridMultilevel"/>
    <w:tmpl w:val="F01E36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90702C"/>
    <w:multiLevelType w:val="hybridMultilevel"/>
    <w:tmpl w:val="108E77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5B6B9D"/>
    <w:multiLevelType w:val="hybridMultilevel"/>
    <w:tmpl w:val="612090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180809"/>
    <w:multiLevelType w:val="hybridMultilevel"/>
    <w:tmpl w:val="DEE0F9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A46644"/>
    <w:multiLevelType w:val="hybridMultilevel"/>
    <w:tmpl w:val="3D66EF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9C51FD"/>
    <w:multiLevelType w:val="hybridMultilevel"/>
    <w:tmpl w:val="5AF617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8"/>
  </w:num>
  <w:num w:numId="4">
    <w:abstractNumId w:val="10"/>
  </w:num>
  <w:num w:numId="5">
    <w:abstractNumId w:val="2"/>
  </w:num>
  <w:num w:numId="6">
    <w:abstractNumId w:val="11"/>
  </w:num>
  <w:num w:numId="7">
    <w:abstractNumId w:val="0"/>
  </w:num>
  <w:num w:numId="8">
    <w:abstractNumId w:val="1"/>
  </w:num>
  <w:num w:numId="9">
    <w:abstractNumId w:val="6"/>
  </w:num>
  <w:num w:numId="10">
    <w:abstractNumId w:val="14"/>
  </w:num>
  <w:num w:numId="11">
    <w:abstractNumId w:val="12"/>
  </w:num>
  <w:num w:numId="12">
    <w:abstractNumId w:val="9"/>
  </w:num>
  <w:num w:numId="13">
    <w:abstractNumId w:val="13"/>
  </w:num>
  <w:num w:numId="14">
    <w:abstractNumId w:val="5"/>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9B2"/>
    <w:rsid w:val="000176E3"/>
    <w:rsid w:val="000E7B53"/>
    <w:rsid w:val="001C7E82"/>
    <w:rsid w:val="00235EAF"/>
    <w:rsid w:val="00243C86"/>
    <w:rsid w:val="00331C48"/>
    <w:rsid w:val="003824FF"/>
    <w:rsid w:val="003872C2"/>
    <w:rsid w:val="003A736F"/>
    <w:rsid w:val="003F69E7"/>
    <w:rsid w:val="00493E18"/>
    <w:rsid w:val="00495D03"/>
    <w:rsid w:val="004F2FE8"/>
    <w:rsid w:val="0052644D"/>
    <w:rsid w:val="005719B2"/>
    <w:rsid w:val="005851F9"/>
    <w:rsid w:val="00586E45"/>
    <w:rsid w:val="00605C0B"/>
    <w:rsid w:val="00712C0E"/>
    <w:rsid w:val="00736E33"/>
    <w:rsid w:val="00743495"/>
    <w:rsid w:val="00746E85"/>
    <w:rsid w:val="00833B90"/>
    <w:rsid w:val="008B4AD1"/>
    <w:rsid w:val="008B7A62"/>
    <w:rsid w:val="008F5C2C"/>
    <w:rsid w:val="00903363"/>
    <w:rsid w:val="00912342"/>
    <w:rsid w:val="00A768F3"/>
    <w:rsid w:val="00AC1D68"/>
    <w:rsid w:val="00AD5050"/>
    <w:rsid w:val="00B4478F"/>
    <w:rsid w:val="00B46D86"/>
    <w:rsid w:val="00BC7881"/>
    <w:rsid w:val="00BD7E20"/>
    <w:rsid w:val="00C51C66"/>
    <w:rsid w:val="00C65DCF"/>
    <w:rsid w:val="00CB305E"/>
    <w:rsid w:val="00CD1AE5"/>
    <w:rsid w:val="00CD3EC2"/>
    <w:rsid w:val="00D61AA0"/>
    <w:rsid w:val="00E22DDD"/>
    <w:rsid w:val="00E8041F"/>
    <w:rsid w:val="00EB21BB"/>
    <w:rsid w:val="00F76DE0"/>
    <w:rsid w:val="00FA51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9CACD9-7447-4753-A618-AF6B18BC9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5D03"/>
    <w:pPr>
      <w:ind w:left="720"/>
      <w:contextualSpacing/>
    </w:pPr>
  </w:style>
  <w:style w:type="paragraph" w:styleId="FootnoteText">
    <w:name w:val="footnote text"/>
    <w:basedOn w:val="Normal"/>
    <w:link w:val="FootnoteTextChar"/>
    <w:uiPriority w:val="99"/>
    <w:semiHidden/>
    <w:unhideWhenUsed/>
    <w:rsid w:val="000E7B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E7B53"/>
    <w:rPr>
      <w:sz w:val="20"/>
      <w:szCs w:val="20"/>
    </w:rPr>
  </w:style>
  <w:style w:type="character" w:styleId="FootnoteReference">
    <w:name w:val="footnote reference"/>
    <w:basedOn w:val="DefaultParagraphFont"/>
    <w:uiPriority w:val="99"/>
    <w:semiHidden/>
    <w:unhideWhenUsed/>
    <w:rsid w:val="000E7B53"/>
    <w:rPr>
      <w:vertAlign w:val="superscript"/>
    </w:rPr>
  </w:style>
  <w:style w:type="paragraph" w:styleId="Header">
    <w:name w:val="header"/>
    <w:basedOn w:val="Normal"/>
    <w:link w:val="HeaderChar"/>
    <w:uiPriority w:val="99"/>
    <w:unhideWhenUsed/>
    <w:rsid w:val="00331C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1C48"/>
  </w:style>
  <w:style w:type="paragraph" w:styleId="Footer">
    <w:name w:val="footer"/>
    <w:basedOn w:val="Normal"/>
    <w:link w:val="FooterChar"/>
    <w:uiPriority w:val="99"/>
    <w:unhideWhenUsed/>
    <w:rsid w:val="00331C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1C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E4F208-8A24-4148-97FB-C8E4A4459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5</Pages>
  <Words>1710</Words>
  <Characters>9752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Mars Hill University</Company>
  <LinksUpToDate>false</LinksUpToDate>
  <CharactersWithSpaces>11440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Pierce, Elizabeth L.</dc:creator>
  <cp:keywords/>
  <dc:description/>
  <cp:lastModifiedBy>Pierce, Elizabeth L.</cp:lastModifiedBy>
  <cp:revision>11</cp:revision>
  <dcterms:created xsi:type="dcterms:W3CDTF">2017-12-15T15:20:00Z</dcterms:created>
  <dcterms:modified xsi:type="dcterms:W3CDTF">2017-12-15T17:21:00Z</dcterms:modified>
</cp:coreProperties>
</file>