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09D7" w:rsidRPr="003D5647" w:rsidRDefault="006709D7" w:rsidP="006709D7">
      <w:pPr>
        <w:jc w:val="center"/>
        <w:rPr>
          <w:rFonts w:ascii="Trajan Pro" w:hAnsi="Trajan Pro"/>
          <w:b/>
          <w:sz w:val="32"/>
          <w:szCs w:val="32"/>
        </w:rPr>
      </w:pPr>
      <w:r w:rsidRPr="003D5647">
        <w:rPr>
          <w:rFonts w:ascii="Trajan Pro" w:hAnsi="Trajan Pro"/>
          <w:b/>
          <w:noProof/>
          <w:sz w:val="32"/>
          <w:szCs w:val="32"/>
        </w:rPr>
        <mc:AlternateContent>
          <mc:Choice Requires="wps">
            <w:drawing>
              <wp:anchor distT="0" distB="0" distL="114300" distR="114300" simplePos="0" relativeHeight="251666432" behindDoc="0" locked="0" layoutInCell="1" allowOverlap="1" wp14:anchorId="7D1B2751" wp14:editId="15C04BDC">
                <wp:simplePos x="0" y="0"/>
                <wp:positionH relativeFrom="column">
                  <wp:posOffset>-12700</wp:posOffset>
                </wp:positionH>
                <wp:positionV relativeFrom="paragraph">
                  <wp:posOffset>345440</wp:posOffset>
                </wp:positionV>
                <wp:extent cx="8396577" cy="7951"/>
                <wp:effectExtent l="0" t="0" r="24130" b="30480"/>
                <wp:wrapNone/>
                <wp:docPr id="15" name="Straight Connector 15"/>
                <wp:cNvGraphicFramePr/>
                <a:graphic xmlns:a="http://schemas.openxmlformats.org/drawingml/2006/main">
                  <a:graphicData uri="http://schemas.microsoft.com/office/word/2010/wordprocessingShape">
                    <wps:wsp>
                      <wps:cNvCnPr/>
                      <wps:spPr>
                        <a:xfrm flipV="1">
                          <a:off x="0" y="0"/>
                          <a:ext cx="8396577" cy="7951"/>
                        </a:xfrm>
                        <a:prstGeom prst="line">
                          <a:avLst/>
                        </a:prstGeom>
                        <a:ln>
                          <a:prstDash val="lgDash"/>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1BA4C18"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pt,27.2pt" to="660.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" strokecolor="#f7a91a [3206]" strokeweight="1pt">
                <v:stroke dashstyle="longDash" endcap="round"/>
              </v:line>
            </w:pict>
          </mc:Fallback>
        </mc:AlternateContent>
      </w:r>
      <w:r w:rsidRPr="003D5647">
        <w:rPr>
          <w:rFonts w:ascii="Trajan Pro" w:hAnsi="Trajan Pro"/>
          <w:b/>
          <w:sz w:val="32"/>
          <w:szCs w:val="32"/>
        </w:rPr>
        <w:t>General Education Student Learning Assessment Plan (Part A)</w:t>
      </w:r>
    </w:p>
    <w:p w:rsidR="006709D7" w:rsidRDefault="006709D7" w:rsidP="006709D7">
      <w:pPr>
        <w:jc w:val="center"/>
        <w:rPr>
          <w:rFonts w:ascii="Source Sans Pro Light" w:hAnsi="Source Sans Pro Light"/>
        </w:rPr>
      </w:pPr>
    </w:p>
    <w:p w:rsidR="006709D7" w:rsidRPr="00143B9D" w:rsidRDefault="003D5647" w:rsidP="006709D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68480" behindDoc="0" locked="0" layoutInCell="1" allowOverlap="1">
                <wp:simplePos x="0" y="0"/>
                <wp:positionH relativeFrom="column">
                  <wp:posOffset>2305050</wp:posOffset>
                </wp:positionH>
                <wp:positionV relativeFrom="paragraph">
                  <wp:posOffset>138430</wp:posOffset>
                </wp:positionV>
                <wp:extent cx="3467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2E4B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1.5pt,10.9pt" to="4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" strokecolor="#002d72 [3200]" strokeweight="1pt">
                <v:stroke endcap="round"/>
              </v:line>
            </w:pict>
          </mc:Fallback>
        </mc:AlternateContent>
      </w:r>
      <w:r w:rsidR="006709D7">
        <w:rPr>
          <w:rFonts w:ascii="Source Sans Pro Light" w:hAnsi="Source Sans Pro Light"/>
          <w:b/>
        </w:rPr>
        <w:t>Foundations/ Perspectives Component</w:t>
      </w:r>
      <w:r w:rsidR="006709D7" w:rsidRPr="00143B9D">
        <w:rPr>
          <w:rFonts w:ascii="Source Sans Pro Light" w:hAnsi="Source Sans Pro Light"/>
          <w:b/>
        </w:rPr>
        <w:t>:</w:t>
      </w:r>
    </w:p>
    <w:p w:rsidR="006709D7" w:rsidRPr="00143B9D" w:rsidRDefault="003D5647" w:rsidP="006709D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70528" behindDoc="0" locked="0" layoutInCell="1" allowOverlap="1" wp14:anchorId="4C54AF74" wp14:editId="67DBCCCE">
                <wp:simplePos x="0" y="0"/>
                <wp:positionH relativeFrom="column">
                  <wp:posOffset>847725</wp:posOffset>
                </wp:positionH>
                <wp:positionV relativeFrom="paragraph">
                  <wp:posOffset>133350</wp:posOffset>
                </wp:positionV>
                <wp:extent cx="3467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A7ED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6.75pt,10.5pt" to="3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PvtgEAALcDAAAOAAAAZHJzL2Uyb0RvYy54bWysU02P1DAMvSPxH6LcmbYLWthqOnuYFVwQ&#10;jFj4AdnUmUYkceSE+fj3OJmZLgKE0Govbpy8Z/vZ7vL24J3YASWLYZDdopUCgsbRhu0gv319/+qd&#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" strokecolor="#002d72 [3200]" strokeweight="1pt">
                <v:stroke endcap="round"/>
              </v:line>
            </w:pict>
          </mc:Fallback>
        </mc:AlternateContent>
      </w:r>
      <w:r w:rsidR="006709D7" w:rsidRPr="00143B9D">
        <w:rPr>
          <w:rFonts w:ascii="Source Sans Pro Light" w:hAnsi="Source Sans Pro Light"/>
          <w:b/>
        </w:rPr>
        <w:t>Submitted by:</w:t>
      </w:r>
    </w:p>
    <w:p w:rsidR="006709D7" w:rsidRPr="00143B9D" w:rsidRDefault="003D5647" w:rsidP="006709D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72576" behindDoc="0" locked="0" layoutInCell="1" allowOverlap="1" wp14:anchorId="4C54AF74" wp14:editId="67DBCCCE">
                <wp:simplePos x="0" y="0"/>
                <wp:positionH relativeFrom="margin">
                  <wp:posOffset>1905000</wp:posOffset>
                </wp:positionH>
                <wp:positionV relativeFrom="paragraph">
                  <wp:posOffset>146685</wp:posOffset>
                </wp:positionV>
                <wp:extent cx="2171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DBBEFD" id="Straight Connector 11"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0pt,11.55pt" to="3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" strokecolor="#002d72 [3200]" strokeweight="1pt">
                <v:stroke endcap="round"/>
                <w10:wrap anchorx="margin"/>
              </v:line>
            </w:pict>
          </mc:Fallback>
        </mc:AlternateContent>
      </w:r>
      <w:r w:rsidR="00416192">
        <w:rPr>
          <w:rFonts w:ascii="Source Sans Pro Light" w:hAnsi="Source Sans Pro Light"/>
          <w:b/>
        </w:rPr>
        <w:t>Date (due September 15, 2018)</w:t>
      </w:r>
      <w:r w:rsidR="006709D7">
        <w:rPr>
          <w:rFonts w:ascii="Source Sans Pro Light" w:hAnsi="Source Sans Pro Light"/>
          <w:b/>
        </w:rPr>
        <w:t>:</w:t>
      </w:r>
    </w:p>
    <w:p w:rsidR="00A06D00" w:rsidRDefault="00A06D00" w:rsidP="006709D7">
      <w:pPr>
        <w:rPr>
          <w:rFonts w:ascii="Source Sans Pro Light" w:hAnsi="Source Sans Pro Light"/>
          <w:b/>
        </w:rPr>
      </w:pPr>
    </w:p>
    <w:p w:rsidR="006709D7" w:rsidRDefault="00A06D00" w:rsidP="006709D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275590</wp:posOffset>
                </wp:positionV>
                <wp:extent cx="9077325" cy="4238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9077325" cy="4238625"/>
                        </a:xfrm>
                        <a:prstGeom prst="rect">
                          <a:avLst/>
                        </a:prstGeom>
                        <a:noFill/>
                        <a:ln/>
                      </wps:spPr>
                      <wps:style>
                        <a:lnRef idx="2">
                          <a:schemeClr val="accent5"/>
                        </a:lnRef>
                        <a:fillRef idx="1">
                          <a:schemeClr val="lt1"/>
                        </a:fillRef>
                        <a:effectRef idx="0">
                          <a:schemeClr val="accent5"/>
                        </a:effectRef>
                        <a:fontRef idx="minor">
                          <a:schemeClr val="dk1"/>
                        </a:fontRef>
                      </wps:style>
                      <wps:txbx>
                        <w:txbxContent>
                          <w:p w:rsidR="00A06D00" w:rsidRDefault="00416192">
                            <w:r>
                              <w:t>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pt;margin-top:21.7pt;width:714.75pt;height:33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" filled="f" strokecolor="#2189ad [3208]" strokeweight="1.5pt">
                <v:stroke endcap="round"/>
                <v:textbox>
                  <w:txbxContent>
                    <w:p w:rsidR="00A06D00" w:rsidRDefault="00416192">
                      <w:r>
                        <w:t>Answer here.</w:t>
                      </w:r>
                      <w:bookmarkStart w:id="1" w:name="_GoBack"/>
                      <w:bookmarkEnd w:id="1"/>
                    </w:p>
                  </w:txbxContent>
                </v:textbox>
              </v:shape>
            </w:pict>
          </mc:Fallback>
        </mc:AlternateContent>
      </w:r>
      <w:r w:rsidR="00416192">
        <w:rPr>
          <w:rFonts w:ascii="Source Sans Pro Light" w:hAnsi="Source Sans Pro Light"/>
          <w:b/>
        </w:rPr>
        <w:t>Describe how the</w:t>
      </w:r>
      <w:r w:rsidR="006709D7">
        <w:rPr>
          <w:rFonts w:ascii="Source Sans Pro Light" w:hAnsi="Source Sans Pro Light"/>
          <w:b/>
        </w:rPr>
        <w:t xml:space="preserve"> outcomes</w:t>
      </w:r>
      <w:r w:rsidR="00416192">
        <w:rPr>
          <w:rFonts w:ascii="Source Sans Pro Light" w:hAnsi="Source Sans Pro Light"/>
          <w:b/>
        </w:rPr>
        <w:t xml:space="preserve"> for this component of General Education</w:t>
      </w:r>
      <w:r w:rsidR="006709D7">
        <w:rPr>
          <w:rFonts w:ascii="Source Sans Pro Light" w:hAnsi="Source Sans Pro Light"/>
          <w:b/>
        </w:rPr>
        <w:t xml:space="preserve"> support Mars Hill University’s mission as a liberal arts institution.</w:t>
      </w:r>
    </w:p>
    <w:p w:rsidR="006709D7" w:rsidRDefault="006709D7"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A06D00" w:rsidRDefault="00A06D00" w:rsidP="006709D7">
      <w:pPr>
        <w:rPr>
          <w:rFonts w:ascii="Source Sans Pro Light" w:hAnsi="Source Sans Pro Light"/>
          <w:b/>
          <w:sz w:val="24"/>
        </w:rPr>
      </w:pPr>
    </w:p>
    <w:p w:rsidR="00EF7025" w:rsidRDefault="00EF7025"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416192">
      <w:pPr>
        <w:rPr>
          <w:rFonts w:ascii="Source Sans Pro Light" w:hAnsi="Source Sans Pro Light"/>
          <w:b/>
        </w:rPr>
      </w:pPr>
      <w:r>
        <w:rPr>
          <w:rFonts w:ascii="Source Sans Pro Light" w:hAnsi="Source Sans Pro Light"/>
          <w:b/>
        </w:rPr>
        <w:lastRenderedPageBreak/>
        <w:t xml:space="preserve">Identify the General Education SLOs being assessed this year.  </w:t>
      </w:r>
      <w:r>
        <w:rPr>
          <w:rFonts w:ascii="Source Sans Pro Light" w:hAnsi="Source Sans Pro Light"/>
          <w:b/>
          <w:i/>
        </w:rPr>
        <w:t>Note:  If you have General Education</w:t>
      </w:r>
      <w:r w:rsidRPr="00703FBF">
        <w:rPr>
          <w:rFonts w:ascii="Source Sans Pro Light" w:hAnsi="Source Sans Pro Light"/>
          <w:b/>
          <w:i/>
        </w:rPr>
        <w:t xml:space="preserve"> SLOs that align with In</w:t>
      </w:r>
      <w:r>
        <w:rPr>
          <w:rFonts w:ascii="Source Sans Pro Light" w:hAnsi="Source Sans Pro Light"/>
          <w:b/>
          <w:i/>
        </w:rPr>
        <w:t>s</w:t>
      </w:r>
      <w:r w:rsidRPr="00703FBF">
        <w:rPr>
          <w:rFonts w:ascii="Source Sans Pro Light" w:hAnsi="Source Sans Pro Light"/>
          <w:b/>
          <w:i/>
        </w:rPr>
        <w:t xml:space="preserve">titutional SLOs being assessed this year, </w:t>
      </w:r>
      <w:r w:rsidRPr="00023654">
        <w:rPr>
          <w:rFonts w:ascii="Source Sans Pro Light" w:hAnsi="Source Sans Pro Light"/>
          <w:b/>
          <w:i/>
          <w:u w:val="single"/>
        </w:rPr>
        <w:t xml:space="preserve">you are </w:t>
      </w:r>
      <w:r>
        <w:rPr>
          <w:rFonts w:ascii="Source Sans Pro Light" w:hAnsi="Source Sans Pro Light"/>
          <w:b/>
          <w:i/>
          <w:u w:val="single"/>
        </w:rPr>
        <w:t>required to assess those General Education</w:t>
      </w:r>
      <w:r w:rsidRPr="00023654">
        <w:rPr>
          <w:rFonts w:ascii="Source Sans Pro Light" w:hAnsi="Source Sans Pro Light"/>
          <w:b/>
          <w:i/>
          <w:u w:val="single"/>
        </w:rPr>
        <w:t xml:space="preserve"> SLOs this year</w:t>
      </w:r>
      <w:r w:rsidRPr="00703FBF">
        <w:rPr>
          <w:rFonts w:ascii="Source Sans Pro Light" w:hAnsi="Source Sans Pro Light"/>
          <w:b/>
          <w:i/>
        </w:rPr>
        <w:t>.</w:t>
      </w:r>
    </w:p>
    <w:p w:rsidR="00416192" w:rsidRDefault="00416192" w:rsidP="00416192">
      <w:pPr>
        <w:rPr>
          <w:rFonts w:ascii="Source Sans Pro Light" w:hAnsi="Source Sans Pro Light"/>
          <w:b/>
          <w:sz w:val="24"/>
        </w:rPr>
      </w:pPr>
    </w:p>
    <w:tbl>
      <w:tblPr>
        <w:tblStyle w:val="TableGrid"/>
        <w:tblW w:w="12955" w:type="dxa"/>
        <w:tblLook w:val="04A0" w:firstRow="1" w:lastRow="0" w:firstColumn="1" w:lastColumn="0" w:noHBand="0" w:noVBand="1"/>
      </w:tblPr>
      <w:tblGrid>
        <w:gridCol w:w="4405"/>
        <w:gridCol w:w="990"/>
        <w:gridCol w:w="990"/>
        <w:gridCol w:w="840"/>
        <w:gridCol w:w="840"/>
        <w:gridCol w:w="840"/>
        <w:gridCol w:w="956"/>
        <w:gridCol w:w="956"/>
        <w:gridCol w:w="1069"/>
        <w:gridCol w:w="1069"/>
      </w:tblGrid>
      <w:tr w:rsidR="00416192" w:rsidRPr="0058357E" w:rsidTr="00ED1A22">
        <w:trPr>
          <w:cantSplit/>
          <w:trHeight w:val="1745"/>
        </w:trPr>
        <w:tc>
          <w:tcPr>
            <w:tcW w:w="4405" w:type="dxa"/>
            <w:tcBorders>
              <w:right w:val="single" w:sz="18" w:space="0" w:color="auto"/>
            </w:tcBorders>
          </w:tcPr>
          <w:p w:rsidR="00416192" w:rsidRPr="0058357E" w:rsidRDefault="00416192" w:rsidP="00ED1A22">
            <w:pPr>
              <w:jc w:val="center"/>
              <w:rPr>
                <w:rFonts w:ascii="Source Sans Pro Light" w:hAnsi="Source Sans Pro Light"/>
                <w:b/>
              </w:rPr>
            </w:pPr>
          </w:p>
        </w:tc>
        <w:tc>
          <w:tcPr>
            <w:tcW w:w="990" w:type="dxa"/>
            <w:tcBorders>
              <w:left w:val="single" w:sz="18" w:space="0" w:color="auto"/>
              <w:bottom w:val="single" w:sz="4"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Problem Solving</w:t>
            </w:r>
          </w:p>
          <w:p w:rsidR="00416192" w:rsidRDefault="00416192" w:rsidP="00ED1A22">
            <w:pPr>
              <w:ind w:left="113" w:right="113"/>
              <w:jc w:val="center"/>
              <w:rPr>
                <w:rFonts w:ascii="Source Sans Pro Light" w:hAnsi="Source Sans Pro Light"/>
                <w:b/>
              </w:rPr>
            </w:pPr>
          </w:p>
        </w:tc>
        <w:tc>
          <w:tcPr>
            <w:tcW w:w="990" w:type="dxa"/>
            <w:tcBorders>
              <w:bottom w:val="single" w:sz="4" w:space="0" w:color="auto"/>
              <w:right w:val="single" w:sz="18"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Civic Engagement</w:t>
            </w:r>
          </w:p>
          <w:p w:rsidR="00416192" w:rsidRPr="0058357E" w:rsidRDefault="00416192" w:rsidP="00ED1A22">
            <w:pPr>
              <w:ind w:left="113" w:right="113"/>
              <w:jc w:val="center"/>
              <w:rPr>
                <w:rFonts w:ascii="Source Sans Pro Light" w:hAnsi="Source Sans Pro Light"/>
                <w:b/>
              </w:rPr>
            </w:pPr>
          </w:p>
        </w:tc>
        <w:tc>
          <w:tcPr>
            <w:tcW w:w="840" w:type="dxa"/>
            <w:tcBorders>
              <w:left w:val="single" w:sz="18" w:space="0" w:color="auto"/>
            </w:tcBorders>
            <w:textDirection w:val="btLr"/>
          </w:tcPr>
          <w:p w:rsidR="00416192" w:rsidRPr="0058357E" w:rsidRDefault="00416192" w:rsidP="00ED1A22">
            <w:pPr>
              <w:ind w:left="113" w:right="113"/>
              <w:jc w:val="center"/>
              <w:rPr>
                <w:rFonts w:ascii="Source Sans Pro Light" w:hAnsi="Source Sans Pro Light"/>
                <w:b/>
              </w:rPr>
            </w:pPr>
            <w:r>
              <w:rPr>
                <w:rFonts w:ascii="Source Sans Pro Light" w:hAnsi="Source Sans Pro Light"/>
                <w:b/>
              </w:rPr>
              <w:t>Oral Communication</w:t>
            </w:r>
          </w:p>
        </w:tc>
        <w:tc>
          <w:tcPr>
            <w:tcW w:w="840" w:type="dxa"/>
            <w:textDirection w:val="btLr"/>
          </w:tcPr>
          <w:p w:rsidR="00416192" w:rsidRPr="0058357E" w:rsidRDefault="00416192" w:rsidP="00ED1A22">
            <w:pPr>
              <w:ind w:left="113" w:right="113"/>
              <w:jc w:val="center"/>
              <w:rPr>
                <w:rFonts w:ascii="Source Sans Pro Light" w:hAnsi="Source Sans Pro Light"/>
                <w:b/>
              </w:rPr>
            </w:pPr>
            <w:r>
              <w:rPr>
                <w:rFonts w:ascii="Source Sans Pro Light" w:hAnsi="Source Sans Pro Light"/>
                <w:b/>
              </w:rPr>
              <w:t>Written Communication</w:t>
            </w:r>
          </w:p>
        </w:tc>
        <w:tc>
          <w:tcPr>
            <w:tcW w:w="840" w:type="dxa"/>
            <w:tcBorders>
              <w:right w:val="single" w:sz="18" w:space="0" w:color="auto"/>
            </w:tcBorders>
            <w:textDirection w:val="btLr"/>
          </w:tcPr>
          <w:p w:rsidR="00416192" w:rsidRPr="0058357E" w:rsidRDefault="00416192" w:rsidP="00ED1A22">
            <w:pPr>
              <w:ind w:left="113" w:right="113"/>
              <w:jc w:val="center"/>
              <w:rPr>
                <w:rFonts w:ascii="Source Sans Pro Light" w:hAnsi="Source Sans Pro Light"/>
                <w:b/>
              </w:rPr>
            </w:pPr>
            <w:r>
              <w:rPr>
                <w:rFonts w:ascii="Source Sans Pro Light" w:hAnsi="Source Sans Pro Light"/>
                <w:b/>
              </w:rPr>
              <w:t>Information Literacy</w:t>
            </w:r>
          </w:p>
        </w:tc>
        <w:tc>
          <w:tcPr>
            <w:tcW w:w="956" w:type="dxa"/>
            <w:tcBorders>
              <w:left w:val="single" w:sz="18" w:space="0" w:color="auto"/>
              <w:bottom w:val="single" w:sz="4"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 xml:space="preserve">Creative Thinking </w:t>
            </w:r>
          </w:p>
          <w:p w:rsidR="00416192" w:rsidRDefault="00416192" w:rsidP="00ED1A22">
            <w:pPr>
              <w:ind w:left="113" w:right="113"/>
              <w:jc w:val="center"/>
              <w:rPr>
                <w:rFonts w:ascii="Source Sans Pro Light" w:hAnsi="Source Sans Pro Light"/>
                <w:b/>
              </w:rPr>
            </w:pPr>
          </w:p>
        </w:tc>
        <w:tc>
          <w:tcPr>
            <w:tcW w:w="956" w:type="dxa"/>
            <w:tcBorders>
              <w:bottom w:val="single" w:sz="4" w:space="0" w:color="auto"/>
              <w:right w:val="single" w:sz="18"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 xml:space="preserve"> Critical Thinking</w:t>
            </w:r>
          </w:p>
          <w:p w:rsidR="00416192" w:rsidRPr="0058357E" w:rsidRDefault="00416192" w:rsidP="00ED1A22">
            <w:pPr>
              <w:ind w:left="113" w:right="113"/>
              <w:jc w:val="center"/>
              <w:rPr>
                <w:rFonts w:ascii="Source Sans Pro Light" w:hAnsi="Source Sans Pro Light"/>
                <w:b/>
              </w:rPr>
            </w:pPr>
          </w:p>
        </w:tc>
        <w:tc>
          <w:tcPr>
            <w:tcW w:w="1069" w:type="dxa"/>
            <w:tcBorders>
              <w:left w:val="single" w:sz="18" w:space="0" w:color="auto"/>
              <w:bottom w:val="single" w:sz="4"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Problem Solving</w:t>
            </w:r>
          </w:p>
          <w:p w:rsidR="00416192" w:rsidRDefault="00416192" w:rsidP="00ED1A22">
            <w:pPr>
              <w:ind w:left="113" w:right="113"/>
              <w:jc w:val="center"/>
              <w:rPr>
                <w:rFonts w:ascii="Source Sans Pro Light" w:hAnsi="Source Sans Pro Light"/>
                <w:b/>
              </w:rPr>
            </w:pPr>
          </w:p>
        </w:tc>
        <w:tc>
          <w:tcPr>
            <w:tcW w:w="1069" w:type="dxa"/>
            <w:tcBorders>
              <w:bottom w:val="single" w:sz="4" w:space="0" w:color="auto"/>
              <w:right w:val="single" w:sz="18" w:space="0" w:color="auto"/>
            </w:tcBorders>
            <w:textDirection w:val="btLr"/>
          </w:tcPr>
          <w:p w:rsidR="00416192" w:rsidRDefault="00416192" w:rsidP="00ED1A22">
            <w:pPr>
              <w:ind w:left="113" w:right="113"/>
              <w:jc w:val="center"/>
              <w:rPr>
                <w:rFonts w:ascii="Source Sans Pro Light" w:hAnsi="Source Sans Pro Light"/>
                <w:b/>
              </w:rPr>
            </w:pPr>
            <w:r>
              <w:rPr>
                <w:rFonts w:ascii="Source Sans Pro Light" w:hAnsi="Source Sans Pro Light"/>
                <w:b/>
              </w:rPr>
              <w:t>Civic Engagement</w:t>
            </w:r>
          </w:p>
          <w:p w:rsidR="00416192" w:rsidRPr="0058357E" w:rsidRDefault="00416192" w:rsidP="00ED1A22">
            <w:pPr>
              <w:ind w:left="113" w:right="113"/>
              <w:rPr>
                <w:rFonts w:ascii="Source Sans Pro Light" w:hAnsi="Source Sans Pro Light"/>
                <w:b/>
              </w:rPr>
            </w:pPr>
          </w:p>
        </w:tc>
      </w:tr>
      <w:tr w:rsidR="00416192" w:rsidTr="00ED1A22">
        <w:tc>
          <w:tcPr>
            <w:tcW w:w="4405" w:type="dxa"/>
            <w:tcBorders>
              <w:right w:val="single" w:sz="18" w:space="0" w:color="auto"/>
            </w:tcBorders>
          </w:tcPr>
          <w:p w:rsidR="00416192" w:rsidRPr="00703FBF" w:rsidRDefault="00CB5961" w:rsidP="00ED1A22">
            <w:pPr>
              <w:jc w:val="center"/>
              <w:rPr>
                <w:rFonts w:ascii="Source Sans Pro Light" w:hAnsi="Source Sans Pro Light"/>
                <w:b/>
                <w:sz w:val="24"/>
                <w:szCs w:val="24"/>
              </w:rPr>
            </w:pPr>
            <w:r>
              <w:rPr>
                <w:rFonts w:ascii="Source Sans Pro Light" w:hAnsi="Source Sans Pro Light"/>
                <w:b/>
                <w:sz w:val="24"/>
                <w:szCs w:val="24"/>
              </w:rPr>
              <w:t>General Education</w:t>
            </w:r>
            <w:r w:rsidR="00416192" w:rsidRPr="00703FBF">
              <w:rPr>
                <w:rFonts w:ascii="Source Sans Pro Light" w:hAnsi="Source Sans Pro Light"/>
                <w:b/>
                <w:sz w:val="24"/>
                <w:szCs w:val="24"/>
              </w:rPr>
              <w:t xml:space="preserve"> SLOs</w:t>
            </w:r>
          </w:p>
        </w:tc>
        <w:tc>
          <w:tcPr>
            <w:tcW w:w="1980" w:type="dxa"/>
            <w:gridSpan w:val="2"/>
            <w:tcBorders>
              <w:left w:val="single" w:sz="18" w:space="0" w:color="auto"/>
              <w:right w:val="single" w:sz="18" w:space="0" w:color="auto"/>
            </w:tcBorders>
          </w:tcPr>
          <w:p w:rsidR="00416192" w:rsidRPr="00703FBF" w:rsidRDefault="00416192" w:rsidP="00ED1A22">
            <w:pPr>
              <w:jc w:val="center"/>
              <w:rPr>
                <w:rFonts w:ascii="Source Sans Pro Light" w:hAnsi="Source Sans Pro Light"/>
                <w:b/>
                <w:sz w:val="28"/>
                <w:szCs w:val="28"/>
              </w:rPr>
            </w:pPr>
            <w:r w:rsidRPr="00703FBF">
              <w:rPr>
                <w:rFonts w:ascii="Source Sans Pro Light" w:hAnsi="Source Sans Pro Light"/>
                <w:b/>
                <w:sz w:val="28"/>
                <w:szCs w:val="28"/>
              </w:rPr>
              <w:t>2018-2019</w:t>
            </w:r>
          </w:p>
        </w:tc>
        <w:tc>
          <w:tcPr>
            <w:tcW w:w="2520" w:type="dxa"/>
            <w:gridSpan w:val="3"/>
            <w:tcBorders>
              <w:left w:val="single" w:sz="18" w:space="0" w:color="auto"/>
              <w:right w:val="single" w:sz="18" w:space="0" w:color="auto"/>
            </w:tcBorders>
          </w:tcPr>
          <w:p w:rsidR="00416192" w:rsidRPr="00703FBF" w:rsidRDefault="00416192" w:rsidP="00ED1A22">
            <w:pPr>
              <w:jc w:val="center"/>
              <w:rPr>
                <w:rFonts w:ascii="Source Sans Pro Light" w:hAnsi="Source Sans Pro Light"/>
                <w:b/>
                <w:sz w:val="28"/>
                <w:szCs w:val="28"/>
              </w:rPr>
            </w:pPr>
            <w:r w:rsidRPr="00703FBF">
              <w:rPr>
                <w:rFonts w:ascii="Source Sans Pro Light" w:hAnsi="Source Sans Pro Light"/>
                <w:b/>
                <w:sz w:val="28"/>
                <w:szCs w:val="28"/>
              </w:rPr>
              <w:t>2019-2020</w:t>
            </w:r>
          </w:p>
        </w:tc>
        <w:tc>
          <w:tcPr>
            <w:tcW w:w="1912" w:type="dxa"/>
            <w:gridSpan w:val="2"/>
            <w:tcBorders>
              <w:left w:val="single" w:sz="18" w:space="0" w:color="auto"/>
              <w:right w:val="single" w:sz="18" w:space="0" w:color="auto"/>
            </w:tcBorders>
          </w:tcPr>
          <w:p w:rsidR="00416192" w:rsidRPr="00703FBF" w:rsidRDefault="00416192" w:rsidP="00ED1A22">
            <w:pPr>
              <w:jc w:val="center"/>
              <w:rPr>
                <w:rFonts w:ascii="Source Sans Pro Light" w:hAnsi="Source Sans Pro Light"/>
                <w:b/>
                <w:sz w:val="28"/>
                <w:szCs w:val="28"/>
              </w:rPr>
            </w:pPr>
            <w:r w:rsidRPr="00703FBF">
              <w:rPr>
                <w:rFonts w:ascii="Source Sans Pro Light" w:hAnsi="Source Sans Pro Light"/>
                <w:b/>
                <w:sz w:val="28"/>
                <w:szCs w:val="28"/>
              </w:rPr>
              <w:t>2020-2021</w:t>
            </w:r>
          </w:p>
        </w:tc>
        <w:tc>
          <w:tcPr>
            <w:tcW w:w="2138" w:type="dxa"/>
            <w:gridSpan w:val="2"/>
            <w:tcBorders>
              <w:left w:val="single" w:sz="18" w:space="0" w:color="auto"/>
              <w:right w:val="single" w:sz="18" w:space="0" w:color="auto"/>
            </w:tcBorders>
          </w:tcPr>
          <w:p w:rsidR="00416192" w:rsidRPr="00703FBF" w:rsidRDefault="00416192" w:rsidP="00ED1A22">
            <w:pPr>
              <w:jc w:val="center"/>
              <w:rPr>
                <w:rFonts w:ascii="Source Sans Pro Light" w:hAnsi="Source Sans Pro Light"/>
                <w:b/>
                <w:sz w:val="28"/>
                <w:szCs w:val="28"/>
              </w:rPr>
            </w:pPr>
            <w:r w:rsidRPr="00703FBF">
              <w:rPr>
                <w:rFonts w:ascii="Source Sans Pro Light" w:hAnsi="Source Sans Pro Light"/>
                <w:b/>
                <w:sz w:val="28"/>
                <w:szCs w:val="28"/>
              </w:rPr>
              <w:t>2021-2022</w:t>
            </w: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1:</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rPr>
                <w:rFonts w:ascii="Source Sans Pro Light" w:hAnsi="Source Sans Pro Light"/>
                <w:sz w:val="20"/>
              </w:rPr>
            </w:pPr>
          </w:p>
        </w:tc>
        <w:tc>
          <w:tcPr>
            <w:tcW w:w="1069" w:type="dxa"/>
            <w:tcBorders>
              <w:right w:val="single" w:sz="18" w:space="0" w:color="auto"/>
            </w:tcBorders>
          </w:tcPr>
          <w:p w:rsidR="00416192" w:rsidRDefault="00416192" w:rsidP="00ED1A22">
            <w:pP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2:</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3:</w:t>
            </w:r>
          </w:p>
          <w:p w:rsidR="00416192" w:rsidRPr="0058357E"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4:</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5:</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6:</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7:</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8:</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9:</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r w:rsidR="00416192" w:rsidTr="00ED1A22">
        <w:tc>
          <w:tcPr>
            <w:tcW w:w="4405" w:type="dxa"/>
            <w:tcBorders>
              <w:right w:val="single" w:sz="18" w:space="0" w:color="auto"/>
            </w:tcBorders>
          </w:tcPr>
          <w:p w:rsidR="00416192" w:rsidRDefault="00416192" w:rsidP="00ED1A22">
            <w:pPr>
              <w:rPr>
                <w:rFonts w:ascii="Source Sans Pro Light" w:hAnsi="Source Sans Pro Light"/>
                <w:sz w:val="20"/>
              </w:rPr>
            </w:pPr>
            <w:r>
              <w:rPr>
                <w:rFonts w:ascii="Source Sans Pro Light" w:hAnsi="Source Sans Pro Light"/>
                <w:sz w:val="20"/>
              </w:rPr>
              <w:t>SLO 10:</w:t>
            </w:r>
          </w:p>
          <w:p w:rsidR="00416192" w:rsidRDefault="00416192" w:rsidP="00ED1A22">
            <w:pPr>
              <w:rPr>
                <w:rFonts w:ascii="Source Sans Pro Light" w:hAnsi="Source Sans Pro Light"/>
                <w:sz w:val="20"/>
              </w:rPr>
            </w:pPr>
          </w:p>
        </w:tc>
        <w:tc>
          <w:tcPr>
            <w:tcW w:w="990" w:type="dxa"/>
            <w:tcBorders>
              <w:left w:val="single" w:sz="18" w:space="0" w:color="auto"/>
            </w:tcBorders>
          </w:tcPr>
          <w:p w:rsidR="00416192" w:rsidRDefault="00416192" w:rsidP="00ED1A22">
            <w:pPr>
              <w:jc w:val="center"/>
              <w:rPr>
                <w:rFonts w:ascii="Source Sans Pro Light" w:hAnsi="Source Sans Pro Light"/>
                <w:sz w:val="20"/>
              </w:rPr>
            </w:pPr>
          </w:p>
        </w:tc>
        <w:tc>
          <w:tcPr>
            <w:tcW w:w="990" w:type="dxa"/>
            <w:tcBorders>
              <w:right w:val="single" w:sz="18" w:space="0" w:color="auto"/>
            </w:tcBorders>
          </w:tcPr>
          <w:p w:rsidR="00416192" w:rsidRDefault="00416192" w:rsidP="00ED1A22">
            <w:pPr>
              <w:jc w:val="center"/>
              <w:rPr>
                <w:rFonts w:ascii="Source Sans Pro Light" w:hAnsi="Source Sans Pro Light"/>
                <w:sz w:val="20"/>
              </w:rPr>
            </w:pPr>
          </w:p>
        </w:tc>
        <w:tc>
          <w:tcPr>
            <w:tcW w:w="840" w:type="dxa"/>
            <w:tcBorders>
              <w:left w:val="single" w:sz="18" w:space="0" w:color="auto"/>
            </w:tcBorders>
          </w:tcPr>
          <w:p w:rsidR="00416192" w:rsidRDefault="00416192" w:rsidP="00ED1A22">
            <w:pPr>
              <w:jc w:val="center"/>
              <w:rPr>
                <w:rFonts w:ascii="Source Sans Pro Light" w:hAnsi="Source Sans Pro Light"/>
                <w:sz w:val="20"/>
              </w:rPr>
            </w:pPr>
          </w:p>
        </w:tc>
        <w:tc>
          <w:tcPr>
            <w:tcW w:w="840" w:type="dxa"/>
          </w:tcPr>
          <w:p w:rsidR="00416192" w:rsidRDefault="00416192" w:rsidP="00ED1A22">
            <w:pPr>
              <w:jc w:val="center"/>
              <w:rPr>
                <w:rFonts w:ascii="Source Sans Pro Light" w:hAnsi="Source Sans Pro Light"/>
                <w:sz w:val="20"/>
              </w:rPr>
            </w:pPr>
          </w:p>
        </w:tc>
        <w:tc>
          <w:tcPr>
            <w:tcW w:w="840" w:type="dxa"/>
            <w:tcBorders>
              <w:right w:val="single" w:sz="18" w:space="0" w:color="auto"/>
            </w:tcBorders>
          </w:tcPr>
          <w:p w:rsidR="00416192" w:rsidRDefault="00416192" w:rsidP="00ED1A22">
            <w:pPr>
              <w:jc w:val="center"/>
              <w:rPr>
                <w:rFonts w:ascii="Source Sans Pro Light" w:hAnsi="Source Sans Pro Light"/>
                <w:sz w:val="20"/>
              </w:rPr>
            </w:pPr>
          </w:p>
        </w:tc>
        <w:tc>
          <w:tcPr>
            <w:tcW w:w="956" w:type="dxa"/>
            <w:tcBorders>
              <w:left w:val="single" w:sz="18" w:space="0" w:color="auto"/>
            </w:tcBorders>
          </w:tcPr>
          <w:p w:rsidR="00416192" w:rsidRDefault="00416192" w:rsidP="00ED1A22">
            <w:pPr>
              <w:jc w:val="center"/>
              <w:rPr>
                <w:rFonts w:ascii="Source Sans Pro Light" w:hAnsi="Source Sans Pro Light"/>
                <w:sz w:val="20"/>
              </w:rPr>
            </w:pPr>
          </w:p>
        </w:tc>
        <w:tc>
          <w:tcPr>
            <w:tcW w:w="956" w:type="dxa"/>
            <w:tcBorders>
              <w:right w:val="single" w:sz="18" w:space="0" w:color="auto"/>
            </w:tcBorders>
          </w:tcPr>
          <w:p w:rsidR="00416192" w:rsidRDefault="00416192" w:rsidP="00ED1A22">
            <w:pPr>
              <w:jc w:val="center"/>
              <w:rPr>
                <w:rFonts w:ascii="Source Sans Pro Light" w:hAnsi="Source Sans Pro Light"/>
                <w:sz w:val="20"/>
              </w:rPr>
            </w:pPr>
          </w:p>
        </w:tc>
        <w:tc>
          <w:tcPr>
            <w:tcW w:w="1069" w:type="dxa"/>
            <w:tcBorders>
              <w:left w:val="single" w:sz="18" w:space="0" w:color="auto"/>
            </w:tcBorders>
          </w:tcPr>
          <w:p w:rsidR="00416192" w:rsidRDefault="00416192" w:rsidP="00ED1A22">
            <w:pPr>
              <w:jc w:val="center"/>
              <w:rPr>
                <w:rFonts w:ascii="Source Sans Pro Light" w:hAnsi="Source Sans Pro Light"/>
                <w:sz w:val="20"/>
              </w:rPr>
            </w:pPr>
          </w:p>
        </w:tc>
        <w:tc>
          <w:tcPr>
            <w:tcW w:w="1069" w:type="dxa"/>
            <w:tcBorders>
              <w:right w:val="single" w:sz="18" w:space="0" w:color="auto"/>
            </w:tcBorders>
          </w:tcPr>
          <w:p w:rsidR="00416192" w:rsidRDefault="00416192" w:rsidP="00ED1A22">
            <w:pPr>
              <w:jc w:val="center"/>
              <w:rPr>
                <w:rFonts w:ascii="Source Sans Pro Light" w:hAnsi="Source Sans Pro Light"/>
                <w:sz w:val="20"/>
              </w:rPr>
            </w:pPr>
          </w:p>
        </w:tc>
      </w:tr>
    </w:tbl>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Pr="00406F55" w:rsidRDefault="00416192" w:rsidP="00416192">
      <w:pPr>
        <w:rPr>
          <w:rFonts w:ascii="Source Sans Pro Light" w:hAnsi="Source Sans Pro Light"/>
          <w:sz w:val="28"/>
          <w:szCs w:val="28"/>
        </w:rPr>
      </w:pPr>
      <w:r w:rsidRPr="00406F55">
        <w:rPr>
          <w:rFonts w:ascii="Source Sans Pro Light" w:hAnsi="Source Sans Pro Light"/>
          <w:sz w:val="28"/>
          <w:szCs w:val="28"/>
        </w:rPr>
        <w:lastRenderedPageBreak/>
        <w:t xml:space="preserve">Reflection on Previous </w:t>
      </w:r>
      <w:r w:rsidR="00264880">
        <w:rPr>
          <w:rFonts w:ascii="Source Sans Pro Light" w:hAnsi="Source Sans Pro Light"/>
          <w:sz w:val="28"/>
          <w:szCs w:val="28"/>
        </w:rPr>
        <w:t xml:space="preserve">Year’s </w:t>
      </w:r>
      <w:r w:rsidRPr="00406F55">
        <w:rPr>
          <w:rFonts w:ascii="Source Sans Pro Light" w:hAnsi="Source Sans Pro Light"/>
          <w:sz w:val="28"/>
          <w:szCs w:val="28"/>
        </w:rPr>
        <w:t>Assessment Activities</w:t>
      </w:r>
    </w:p>
    <w:p w:rsidR="00416192" w:rsidRPr="00406F55" w:rsidRDefault="00416192" w:rsidP="00416192">
      <w:pPr>
        <w:rPr>
          <w:rFonts w:ascii="Source Sans Pro Light" w:hAnsi="Source Sans Pro Light"/>
          <w:b/>
          <w:sz w:val="24"/>
        </w:rPr>
      </w:pPr>
      <w:r w:rsidRPr="00406F55">
        <w:rPr>
          <w:rFonts w:ascii="Source Sans Pro Light" w:hAnsi="Source Sans Pro Light"/>
          <w:sz w:val="20"/>
        </w:rPr>
        <w:t>In this section,</w:t>
      </w:r>
      <w:r w:rsidR="00264880">
        <w:rPr>
          <w:rFonts w:ascii="Source Sans Pro Light" w:hAnsi="Source Sans Pro Light"/>
          <w:sz w:val="20"/>
        </w:rPr>
        <w:t xml:space="preserve"> think about last year’s</w:t>
      </w:r>
      <w:r w:rsidRPr="00406F55">
        <w:rPr>
          <w:rFonts w:ascii="Source Sans Pro Light" w:hAnsi="Source Sans Pro Light"/>
          <w:sz w:val="20"/>
        </w:rPr>
        <w:t xml:space="preserve"> assessment process and results to plan for the current assessment year activities.</w:t>
      </w:r>
    </w:p>
    <w:p w:rsidR="00416192" w:rsidRPr="00406F55" w:rsidRDefault="00416192" w:rsidP="00416192">
      <w:pPr>
        <w:rPr>
          <w:rFonts w:ascii="Source Sans Pro Light" w:hAnsi="Source Sans Pro Light"/>
          <w:b/>
          <w:sz w:val="24"/>
        </w:rPr>
      </w:pPr>
      <w:r w:rsidRPr="00406F55">
        <w:rPr>
          <w:rFonts w:ascii="Source Sans Pro Light" w:hAnsi="Source Sans Pro Light"/>
          <w:b/>
          <w:sz w:val="24"/>
        </w:rPr>
        <w:t>Based on the assessment work and data analysis completed last year:</w:t>
      </w:r>
    </w:p>
    <w:p w:rsidR="00416192" w:rsidRPr="00406F55" w:rsidRDefault="00416192" w:rsidP="00416192">
      <w:pPr>
        <w:pStyle w:val="ListParagraph"/>
        <w:numPr>
          <w:ilvl w:val="0"/>
          <w:numId w:val="1"/>
        </w:numPr>
        <w:rPr>
          <w:rFonts w:ascii="Source Sans Pro Light" w:hAnsi="Source Sans Pro Light"/>
          <w:b/>
          <w:sz w:val="24"/>
        </w:rPr>
      </w:pPr>
      <w:r w:rsidRPr="00406F55">
        <w:rPr>
          <w:rFonts w:ascii="Source Sans Pro Light" w:hAnsi="Source Sans Pro Light"/>
          <w:b/>
          <w:noProof/>
          <w:sz w:val="24"/>
        </w:rPr>
        <mc:AlternateContent>
          <mc:Choice Requires="wps">
            <w:drawing>
              <wp:anchor distT="45720" distB="45720" distL="114300" distR="114300" simplePos="0" relativeHeight="251677696" behindDoc="0" locked="0" layoutInCell="1" allowOverlap="1" wp14:anchorId="7CD4FDA8" wp14:editId="1214035B">
                <wp:simplePos x="0" y="0"/>
                <wp:positionH relativeFrom="margin">
                  <wp:align>center</wp:align>
                </wp:positionH>
                <wp:positionV relativeFrom="paragraph">
                  <wp:posOffset>274320</wp:posOffset>
                </wp:positionV>
                <wp:extent cx="7696200" cy="1866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866900"/>
                        </a:xfrm>
                        <a:prstGeom prst="rect">
                          <a:avLst/>
                        </a:prstGeom>
                        <a:solidFill>
                          <a:srgbClr val="FFFFFF"/>
                        </a:solidFill>
                        <a:ln w="9525">
                          <a:solidFill>
                            <a:srgbClr val="000000"/>
                          </a:solidFill>
                          <a:miter lim="800000"/>
                          <a:headEnd/>
                          <a:tailEnd/>
                        </a:ln>
                      </wps:spPr>
                      <wps:txbx>
                        <w:txbxContent>
                          <w:p w:rsidR="00416192" w:rsidRDefault="00416192" w:rsidP="00416192">
                            <w:r>
                              <w:t>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FDA8" id="Text Box 2" o:spid="_x0000_s1027" type="#_x0000_t202" style="position:absolute;left:0;text-align:left;margin-left:0;margin-top:21.6pt;width:606pt;height:147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gNJQIAAEwEAAAOAAAAZHJzL2Uyb0RvYy54bWysVNtu2zAMfR+wfxD0vjjJkjQ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">
                <v:textbox>
                  <w:txbxContent>
                    <w:p w:rsidR="00416192" w:rsidRDefault="00416192" w:rsidP="00416192">
                      <w:r>
                        <w:t>Answer here</w:t>
                      </w:r>
                    </w:p>
                  </w:txbxContent>
                </v:textbox>
                <w10:wrap type="square" anchorx="margin"/>
              </v:shape>
            </w:pict>
          </mc:Fallback>
        </mc:AlternateContent>
      </w:r>
      <w:r w:rsidRPr="00406F55">
        <w:rPr>
          <w:rFonts w:ascii="Source Sans Pro Light" w:hAnsi="Source Sans Pro Light"/>
          <w:b/>
          <w:sz w:val="24"/>
        </w:rPr>
        <w:t xml:space="preserve"> What did you learn that your student</w:t>
      </w:r>
      <w:r w:rsidR="00CB5961">
        <w:rPr>
          <w:rFonts w:ascii="Source Sans Pro Light" w:hAnsi="Source Sans Pro Light"/>
          <w:b/>
          <w:sz w:val="24"/>
        </w:rPr>
        <w:t>s are doing well in your area of general education</w:t>
      </w:r>
      <w:r w:rsidRPr="00406F55">
        <w:rPr>
          <w:rFonts w:ascii="Source Sans Pro Light" w:hAnsi="Source Sans Pro Light"/>
          <w:b/>
          <w:sz w:val="24"/>
        </w:rPr>
        <w:t>?</w:t>
      </w: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416192">
      <w:pPr>
        <w:pStyle w:val="ListParagraph"/>
        <w:numPr>
          <w:ilvl w:val="0"/>
          <w:numId w:val="1"/>
        </w:numPr>
        <w:rPr>
          <w:rFonts w:ascii="Source Sans Pro Light" w:hAnsi="Source Sans Pro Light"/>
          <w:b/>
          <w:sz w:val="24"/>
        </w:rPr>
      </w:pPr>
      <w:r w:rsidRPr="009B7F87">
        <w:rPr>
          <w:rFonts w:ascii="Source Sans Pro Light" w:hAnsi="Source Sans Pro Light"/>
          <w:b/>
          <w:noProof/>
          <w:sz w:val="24"/>
        </w:rPr>
        <mc:AlternateContent>
          <mc:Choice Requires="wps">
            <w:drawing>
              <wp:anchor distT="45720" distB="45720" distL="114300" distR="114300" simplePos="0" relativeHeight="251679744" behindDoc="0" locked="0" layoutInCell="1" allowOverlap="1" wp14:anchorId="7507957F" wp14:editId="3EFF102A">
                <wp:simplePos x="0" y="0"/>
                <wp:positionH relativeFrom="margin">
                  <wp:align>center</wp:align>
                </wp:positionH>
                <wp:positionV relativeFrom="paragraph">
                  <wp:posOffset>288925</wp:posOffset>
                </wp:positionV>
                <wp:extent cx="7696200" cy="2305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2305050"/>
                        </a:xfrm>
                        <a:prstGeom prst="rect">
                          <a:avLst/>
                        </a:prstGeom>
                        <a:solidFill>
                          <a:srgbClr val="FFFFFF"/>
                        </a:solidFill>
                        <a:ln w="9525">
                          <a:solidFill>
                            <a:srgbClr val="000000"/>
                          </a:solidFill>
                          <a:miter lim="800000"/>
                          <a:headEnd/>
                          <a:tailEnd/>
                        </a:ln>
                      </wps:spPr>
                      <wps:txbx>
                        <w:txbxContent>
                          <w:p w:rsidR="00416192" w:rsidRDefault="00416192" w:rsidP="00416192">
                            <w:r>
                              <w:t>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7957F" id="_x0000_s1028" type="#_x0000_t202" style="position:absolute;left:0;text-align:left;margin-left:0;margin-top:22.75pt;width:606pt;height:181.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">
                <v:textbox>
                  <w:txbxContent>
                    <w:p w:rsidR="00416192" w:rsidRDefault="00416192" w:rsidP="00416192">
                      <w:r>
                        <w:t>Answer here</w:t>
                      </w:r>
                    </w:p>
                  </w:txbxContent>
                </v:textbox>
                <w10:wrap type="square" anchorx="margin"/>
              </v:shape>
            </w:pict>
          </mc:Fallback>
        </mc:AlternateContent>
      </w:r>
      <w:r>
        <w:rPr>
          <w:rFonts w:ascii="Source Sans Pro Light" w:hAnsi="Source Sans Pro Light"/>
          <w:b/>
          <w:sz w:val="24"/>
        </w:rPr>
        <w:t xml:space="preserve">What did you learn that your students are struggling with </w:t>
      </w:r>
      <w:r w:rsidR="00CB5961">
        <w:rPr>
          <w:rFonts w:ascii="Source Sans Pro Light" w:hAnsi="Source Sans Pro Light"/>
          <w:b/>
          <w:sz w:val="24"/>
        </w:rPr>
        <w:t>in your area of general education</w:t>
      </w:r>
      <w:r w:rsidRPr="00406F55">
        <w:rPr>
          <w:rFonts w:ascii="Source Sans Pro Light" w:hAnsi="Source Sans Pro Light"/>
          <w:b/>
          <w:sz w:val="24"/>
        </w:rPr>
        <w:t>?</w:t>
      </w: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416192">
      <w:pPr>
        <w:pStyle w:val="ListParagraph"/>
        <w:numPr>
          <w:ilvl w:val="0"/>
          <w:numId w:val="1"/>
        </w:numPr>
        <w:rPr>
          <w:rFonts w:ascii="Source Sans Pro Light" w:hAnsi="Source Sans Pro Light"/>
          <w:b/>
          <w:sz w:val="24"/>
        </w:rPr>
      </w:pPr>
      <w:r w:rsidRPr="00406F55">
        <w:rPr>
          <w:rFonts w:ascii="Source Sans Pro Light" w:hAnsi="Source Sans Pro Light"/>
          <w:b/>
          <w:noProof/>
          <w:sz w:val="24"/>
        </w:rPr>
        <w:lastRenderedPageBreak/>
        <mc:AlternateContent>
          <mc:Choice Requires="wps">
            <w:drawing>
              <wp:anchor distT="45720" distB="45720" distL="114300" distR="114300" simplePos="0" relativeHeight="251681792" behindDoc="0" locked="0" layoutInCell="1" allowOverlap="1" wp14:anchorId="1DF83AA5" wp14:editId="56EE84BC">
                <wp:simplePos x="0" y="0"/>
                <wp:positionH relativeFrom="margin">
                  <wp:align>center</wp:align>
                </wp:positionH>
                <wp:positionV relativeFrom="paragraph">
                  <wp:posOffset>316230</wp:posOffset>
                </wp:positionV>
                <wp:extent cx="7696200" cy="17811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781175"/>
                        </a:xfrm>
                        <a:prstGeom prst="rect">
                          <a:avLst/>
                        </a:prstGeom>
                        <a:solidFill>
                          <a:srgbClr val="FFFFFF"/>
                        </a:solidFill>
                        <a:ln w="9525">
                          <a:solidFill>
                            <a:srgbClr val="000000"/>
                          </a:solidFill>
                          <a:miter lim="800000"/>
                          <a:headEnd/>
                          <a:tailEnd/>
                        </a:ln>
                      </wps:spPr>
                      <wps:txbx>
                        <w:txbxContent>
                          <w:p w:rsidR="00416192" w:rsidRDefault="00416192" w:rsidP="00416192">
                            <w:r>
                              <w:t>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83AA5" id="_x0000_s1029" type="#_x0000_t202" style="position:absolute;left:0;text-align:left;margin-left:0;margin-top:24.9pt;width:606pt;height:140.2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UjJwIAAE0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">
                <v:textbox>
                  <w:txbxContent>
                    <w:p w:rsidR="00416192" w:rsidRDefault="00416192" w:rsidP="00416192">
                      <w:r>
                        <w:t>Answer here</w:t>
                      </w:r>
                    </w:p>
                  </w:txbxContent>
                </v:textbox>
                <w10:wrap type="square" anchorx="margin"/>
              </v:shape>
            </w:pict>
          </mc:Fallback>
        </mc:AlternateContent>
      </w:r>
      <w:r w:rsidRPr="00406F55">
        <w:rPr>
          <w:rFonts w:ascii="Source Sans Pro Light" w:hAnsi="Source Sans Pro Light"/>
          <w:b/>
          <w:sz w:val="24"/>
        </w:rPr>
        <w:t xml:space="preserve">Based on this data, </w:t>
      </w:r>
      <w:r w:rsidR="00CB5961">
        <w:rPr>
          <w:rFonts w:ascii="Source Sans Pro Light" w:hAnsi="Source Sans Pro Light"/>
          <w:b/>
          <w:sz w:val="24"/>
        </w:rPr>
        <w:t>what changes will your area of general education</w:t>
      </w:r>
      <w:r>
        <w:rPr>
          <w:rFonts w:ascii="Source Sans Pro Light" w:hAnsi="Source Sans Pro Light"/>
          <w:b/>
          <w:sz w:val="24"/>
        </w:rPr>
        <w:t xml:space="preserve"> implement </w:t>
      </w:r>
      <w:r w:rsidRPr="009B7F87">
        <w:rPr>
          <w:rFonts w:ascii="Source Sans Pro Light" w:hAnsi="Source Sans Pro Light"/>
          <w:b/>
          <w:i/>
          <w:sz w:val="24"/>
        </w:rPr>
        <w:t>in the classroom</w:t>
      </w:r>
      <w:r>
        <w:rPr>
          <w:rFonts w:ascii="Source Sans Pro Light" w:hAnsi="Source Sans Pro Light"/>
          <w:b/>
          <w:sz w:val="24"/>
        </w:rPr>
        <w:t xml:space="preserve"> to improve student learning? </w:t>
      </w:r>
    </w:p>
    <w:p w:rsidR="00416192" w:rsidRDefault="00416192" w:rsidP="00416192">
      <w:pPr>
        <w:rPr>
          <w:rFonts w:ascii="Source Sans Pro Light" w:hAnsi="Source Sans Pro Light"/>
          <w:b/>
          <w:sz w:val="24"/>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416192">
      <w:pPr>
        <w:rPr>
          <w:rFonts w:ascii="Source Sans Pro Light" w:hAnsi="Source Sans Pro Light"/>
          <w:b/>
          <w:sz w:val="24"/>
        </w:rPr>
      </w:pPr>
    </w:p>
    <w:p w:rsidR="00416192" w:rsidRPr="00847B42" w:rsidRDefault="00416192" w:rsidP="00416192">
      <w:pPr>
        <w:pStyle w:val="ListParagraph"/>
        <w:numPr>
          <w:ilvl w:val="0"/>
          <w:numId w:val="1"/>
        </w:numPr>
        <w:rPr>
          <w:rFonts w:ascii="Source Sans Pro Light" w:hAnsi="Source Sans Pro Light"/>
          <w:b/>
          <w:sz w:val="24"/>
        </w:rPr>
      </w:pPr>
      <w:r w:rsidRPr="009B7F87">
        <w:rPr>
          <w:rFonts w:ascii="Source Sans Pro Light" w:hAnsi="Source Sans Pro Light"/>
          <w:b/>
          <w:noProof/>
          <w:sz w:val="24"/>
        </w:rPr>
        <mc:AlternateContent>
          <mc:Choice Requires="wps">
            <w:drawing>
              <wp:anchor distT="45720" distB="45720" distL="114300" distR="114300" simplePos="0" relativeHeight="251683840" behindDoc="0" locked="0" layoutInCell="1" allowOverlap="1" wp14:anchorId="09FCB4AA" wp14:editId="3EAB9BB9">
                <wp:simplePos x="0" y="0"/>
                <wp:positionH relativeFrom="margin">
                  <wp:align>center</wp:align>
                </wp:positionH>
                <wp:positionV relativeFrom="paragraph">
                  <wp:posOffset>262255</wp:posOffset>
                </wp:positionV>
                <wp:extent cx="7696200" cy="33718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3371850"/>
                        </a:xfrm>
                        <a:prstGeom prst="rect">
                          <a:avLst/>
                        </a:prstGeom>
                        <a:solidFill>
                          <a:srgbClr val="FFFFFF"/>
                        </a:solidFill>
                        <a:ln w="9525">
                          <a:solidFill>
                            <a:srgbClr val="000000"/>
                          </a:solidFill>
                          <a:miter lim="800000"/>
                          <a:headEnd/>
                          <a:tailEnd/>
                        </a:ln>
                      </wps:spPr>
                      <wps:txbx>
                        <w:txbxContent>
                          <w:p w:rsidR="00416192" w:rsidRDefault="00416192" w:rsidP="00416192">
                            <w:r>
                              <w:t>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B4AA" id="_x0000_s1030" type="#_x0000_t202" style="position:absolute;left:0;text-align:left;margin-left:0;margin-top:20.65pt;width:606pt;height:265.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OT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">
                <v:textbox>
                  <w:txbxContent>
                    <w:p w:rsidR="00416192" w:rsidRDefault="00416192" w:rsidP="00416192">
                      <w:r>
                        <w:t>Answer here</w:t>
                      </w:r>
                    </w:p>
                  </w:txbxContent>
                </v:textbox>
                <w10:wrap type="square" anchorx="margin"/>
              </v:shape>
            </w:pict>
          </mc:Fallback>
        </mc:AlternateContent>
      </w:r>
      <w:r w:rsidRPr="00847B42">
        <w:rPr>
          <w:rFonts w:ascii="Source Sans Pro Light" w:hAnsi="Source Sans Pro Light"/>
          <w:b/>
          <w:sz w:val="24"/>
        </w:rPr>
        <w:t xml:space="preserve">How will you assess </w:t>
      </w:r>
      <w:r w:rsidRPr="00406F55">
        <w:rPr>
          <w:rFonts w:ascii="Source Sans Pro Light" w:hAnsi="Source Sans Pro Light"/>
          <w:b/>
          <w:sz w:val="24"/>
        </w:rPr>
        <w:t xml:space="preserve">the </w:t>
      </w:r>
      <w:r w:rsidRPr="00847B42">
        <w:rPr>
          <w:rFonts w:ascii="Source Sans Pro Light" w:hAnsi="Source Sans Pro Light"/>
          <w:b/>
          <w:sz w:val="24"/>
        </w:rPr>
        <w:t>changes that are implemented this year?</w:t>
      </w: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Default="00416192" w:rsidP="006709D7">
      <w:pPr>
        <w:rPr>
          <w:rFonts w:ascii="Source Sans Pro Light" w:hAnsi="Source Sans Pro Light"/>
          <w:sz w:val="20"/>
        </w:rPr>
      </w:pPr>
    </w:p>
    <w:p w:rsidR="00416192" w:rsidRPr="00416192" w:rsidRDefault="00416192" w:rsidP="006709D7">
      <w:pPr>
        <w:rPr>
          <w:rFonts w:ascii="Source Sans Pro Light" w:hAnsi="Source Sans Pro Light"/>
          <w:sz w:val="36"/>
          <w:szCs w:val="36"/>
        </w:rPr>
      </w:pPr>
      <w:r w:rsidRPr="00416192">
        <w:rPr>
          <w:rFonts w:ascii="Source Sans Pro Light" w:hAnsi="Source Sans Pro Light"/>
          <w:sz w:val="36"/>
          <w:szCs w:val="36"/>
        </w:rPr>
        <w:lastRenderedPageBreak/>
        <w:t>Current Year Assessment Activities</w:t>
      </w:r>
    </w:p>
    <w:p w:rsidR="00A06D00" w:rsidRDefault="006709D7" w:rsidP="006709D7">
      <w:pPr>
        <w:rPr>
          <w:rFonts w:ascii="Source Sans Pro Light" w:hAnsi="Source Sans Pro Light"/>
          <w:sz w:val="20"/>
        </w:rPr>
      </w:pPr>
      <w:r>
        <w:rPr>
          <w:rFonts w:ascii="Source Sans Pro Light" w:hAnsi="Source Sans Pro Light"/>
          <w:sz w:val="20"/>
        </w:rPr>
        <w:t xml:space="preserve">Each year the institution will focus on assessing our MHU Institutional Learning Outcomes.  Please indicate which courses selected and the possible number of student work samples and what these student products will be.  </w:t>
      </w:r>
      <w:r w:rsidR="00520445">
        <w:rPr>
          <w:rFonts w:ascii="Source Sans Pro Light" w:hAnsi="Source Sans Pro Light"/>
          <w:sz w:val="20"/>
        </w:rPr>
        <w:t xml:space="preserve">Work samples should be collected from both the traditional and AGS course offerings. </w:t>
      </w:r>
      <w:r>
        <w:rPr>
          <w:rFonts w:ascii="Source Sans Pro Light" w:hAnsi="Source Sans Pro Light"/>
          <w:sz w:val="20"/>
        </w:rPr>
        <w:t>These products will be assessed by the University Assessment Committee.</w:t>
      </w:r>
    </w:p>
    <w:tbl>
      <w:tblPr>
        <w:tblStyle w:val="GridTable4-Accent5"/>
        <w:tblW w:w="0" w:type="auto"/>
        <w:tblLook w:val="04A0" w:firstRow="1" w:lastRow="0" w:firstColumn="1" w:lastColumn="0" w:noHBand="0" w:noVBand="1"/>
      </w:tblPr>
      <w:tblGrid>
        <w:gridCol w:w="4714"/>
        <w:gridCol w:w="4715"/>
        <w:gridCol w:w="4715"/>
      </w:tblGrid>
      <w:tr w:rsidR="006709D7" w:rsidTr="00EF7025">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14" w:type="dxa"/>
          </w:tcPr>
          <w:p w:rsidR="006709D7" w:rsidRPr="00295049" w:rsidRDefault="006709D7" w:rsidP="00922665">
            <w:pPr>
              <w:rPr>
                <w:rFonts w:ascii="Source Sans Pro Light" w:hAnsi="Source Sans Pro Light"/>
                <w:sz w:val="24"/>
                <w:szCs w:val="24"/>
              </w:rPr>
            </w:pPr>
            <w:r w:rsidRPr="00295049">
              <w:rPr>
                <w:rFonts w:ascii="Source Sans Pro Light" w:hAnsi="Source Sans Pro Light"/>
                <w:sz w:val="24"/>
                <w:szCs w:val="24"/>
              </w:rPr>
              <w:t>Courses</w:t>
            </w:r>
            <w:r w:rsidR="00520445" w:rsidRPr="00295049">
              <w:rPr>
                <w:rFonts w:ascii="Source Sans Pro Light" w:hAnsi="Source Sans Pro Light"/>
                <w:sz w:val="24"/>
                <w:szCs w:val="24"/>
              </w:rPr>
              <w:t xml:space="preserve"> for Traditional Students</w:t>
            </w:r>
          </w:p>
        </w:tc>
        <w:tc>
          <w:tcPr>
            <w:tcW w:w="4715" w:type="dxa"/>
          </w:tcPr>
          <w:p w:rsidR="006709D7" w:rsidRPr="00295049" w:rsidRDefault="006709D7" w:rsidP="00922665">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sz w:val="24"/>
                <w:szCs w:val="24"/>
              </w:rPr>
            </w:pPr>
            <w:r w:rsidRPr="00295049">
              <w:rPr>
                <w:rFonts w:ascii="Source Sans Pro Light" w:hAnsi="Source Sans Pro Light"/>
                <w:sz w:val="24"/>
                <w:szCs w:val="24"/>
              </w:rPr>
              <w:t>Estimated # of direct student samples/ Product(s)</w:t>
            </w:r>
          </w:p>
        </w:tc>
        <w:tc>
          <w:tcPr>
            <w:tcW w:w="4715" w:type="dxa"/>
          </w:tcPr>
          <w:p w:rsidR="006709D7" w:rsidRPr="00295049" w:rsidRDefault="006709D7" w:rsidP="00922665">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sz w:val="24"/>
                <w:szCs w:val="24"/>
              </w:rPr>
            </w:pPr>
            <w:r w:rsidRPr="00295049">
              <w:rPr>
                <w:rFonts w:ascii="Source Sans Pro Light" w:hAnsi="Source Sans Pro Light"/>
                <w:sz w:val="24"/>
                <w:szCs w:val="24"/>
              </w:rPr>
              <w:t>Estimated # of indirect products</w:t>
            </w:r>
          </w:p>
        </w:tc>
      </w:tr>
      <w:tr w:rsidR="006709D7" w:rsidTr="00EF702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Pr="0058357E"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i/>
                <w:sz w:val="16"/>
              </w:rPr>
            </w:pPr>
            <w:r w:rsidRPr="0058357E">
              <w:rPr>
                <w:rFonts w:ascii="Source Sans Pro Light" w:hAnsi="Source Sans Pro Light"/>
                <w:i/>
                <w:sz w:val="16"/>
              </w:rPr>
              <w:t>Ex: 40 essays</w:t>
            </w:r>
          </w:p>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r w:rsidRPr="0058357E">
              <w:rPr>
                <w:rFonts w:ascii="Source Sans Pro Light" w:hAnsi="Source Sans Pro Light"/>
                <w:sz w:val="16"/>
              </w:rPr>
              <w:t>Ex. None at this time</w:t>
            </w:r>
          </w:p>
        </w:tc>
      </w:tr>
      <w:tr w:rsidR="006709D7" w:rsidTr="00EF7025">
        <w:trPr>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r>
      <w:tr w:rsidR="006709D7" w:rsidTr="00EF702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r>
      <w:tr w:rsidR="006709D7" w:rsidTr="00EF7025">
        <w:trPr>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r>
      <w:tr w:rsidR="006709D7" w:rsidTr="00EF702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r>
      <w:tr w:rsidR="006709D7" w:rsidTr="00EF7025">
        <w:trPr>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r>
      <w:tr w:rsidR="006709D7" w:rsidTr="00EF702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r>
      <w:tr w:rsidR="006709D7" w:rsidTr="00EF7025">
        <w:trPr>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rPr>
            </w:pPr>
          </w:p>
        </w:tc>
      </w:tr>
      <w:tr w:rsidR="006709D7" w:rsidTr="00EF702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714" w:type="dxa"/>
          </w:tcPr>
          <w:p w:rsidR="006709D7" w:rsidRDefault="006709D7" w:rsidP="00922665">
            <w:pPr>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c>
          <w:tcPr>
            <w:tcW w:w="4715"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rPr>
            </w:pPr>
          </w:p>
        </w:tc>
      </w:tr>
    </w:tbl>
    <w:p w:rsidR="006709D7" w:rsidRDefault="006709D7" w:rsidP="006709D7">
      <w:pPr>
        <w:rPr>
          <w:rFonts w:ascii="Source Sans Pro Light" w:hAnsi="Source Sans Pro Light"/>
          <w:sz w:val="20"/>
        </w:rPr>
      </w:pPr>
    </w:p>
    <w:p w:rsidR="006709D7" w:rsidRDefault="006709D7" w:rsidP="006709D7">
      <w:pPr>
        <w:rPr>
          <w:rFonts w:ascii="Source Sans Pro Light" w:hAnsi="Source Sans Pro Light"/>
          <w:b/>
          <w:sz w:val="24"/>
        </w:rPr>
      </w:pPr>
    </w:p>
    <w:p w:rsidR="00520445" w:rsidRDefault="00520445" w:rsidP="006709D7">
      <w:pPr>
        <w:rPr>
          <w:rFonts w:ascii="Source Sans Pro Light" w:hAnsi="Source Sans Pro Light"/>
          <w:b/>
          <w:sz w:val="24"/>
        </w:rPr>
      </w:pPr>
    </w:p>
    <w:p w:rsidR="006709D7" w:rsidRDefault="006709D7" w:rsidP="006709D7">
      <w:pPr>
        <w:rPr>
          <w:rFonts w:ascii="Source Sans Pro Light" w:hAnsi="Source Sans Pro Light"/>
          <w:b/>
          <w:sz w:val="24"/>
        </w:rPr>
      </w:pPr>
    </w:p>
    <w:p w:rsidR="00EF7025" w:rsidRDefault="00EF7025" w:rsidP="006709D7">
      <w:pPr>
        <w:rPr>
          <w:rFonts w:ascii="Source Sans Pro Light" w:hAnsi="Source Sans Pro Light"/>
          <w:b/>
          <w:sz w:val="24"/>
        </w:rPr>
      </w:pPr>
    </w:p>
    <w:tbl>
      <w:tblPr>
        <w:tblStyle w:val="GridTable4-Accent3"/>
        <w:tblW w:w="0" w:type="auto"/>
        <w:tblLook w:val="04A0" w:firstRow="1" w:lastRow="0" w:firstColumn="1" w:lastColumn="0" w:noHBand="0" w:noVBand="1"/>
      </w:tblPr>
      <w:tblGrid>
        <w:gridCol w:w="4714"/>
        <w:gridCol w:w="4715"/>
        <w:gridCol w:w="4715"/>
      </w:tblGrid>
      <w:tr w:rsidR="00EF7025" w:rsidRPr="00EF7025" w:rsidTr="00EF702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14" w:type="dxa"/>
          </w:tcPr>
          <w:p w:rsidR="00520445" w:rsidRPr="00295049" w:rsidRDefault="00520445" w:rsidP="00922665">
            <w:pPr>
              <w:rPr>
                <w:rFonts w:ascii="Source Sans Pro Light" w:hAnsi="Source Sans Pro Light"/>
                <w:color w:val="auto"/>
                <w:sz w:val="24"/>
                <w:szCs w:val="24"/>
              </w:rPr>
            </w:pPr>
            <w:r w:rsidRPr="00295049">
              <w:rPr>
                <w:rFonts w:ascii="Source Sans Pro Light" w:hAnsi="Source Sans Pro Light"/>
                <w:color w:val="auto"/>
                <w:sz w:val="24"/>
                <w:szCs w:val="24"/>
              </w:rPr>
              <w:t>Courses for AGS Students</w:t>
            </w:r>
          </w:p>
        </w:tc>
        <w:tc>
          <w:tcPr>
            <w:tcW w:w="4715" w:type="dxa"/>
          </w:tcPr>
          <w:p w:rsidR="00520445" w:rsidRPr="00295049" w:rsidRDefault="00520445" w:rsidP="00922665">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olor w:val="auto"/>
                <w:sz w:val="24"/>
                <w:szCs w:val="24"/>
              </w:rPr>
            </w:pPr>
            <w:r w:rsidRPr="00295049">
              <w:rPr>
                <w:rFonts w:ascii="Source Sans Pro Light" w:hAnsi="Source Sans Pro Light"/>
                <w:color w:val="auto"/>
                <w:sz w:val="24"/>
                <w:szCs w:val="24"/>
              </w:rPr>
              <w:t>Estimated # of direct student samples/ Product(s)</w:t>
            </w:r>
          </w:p>
        </w:tc>
        <w:tc>
          <w:tcPr>
            <w:tcW w:w="4715" w:type="dxa"/>
          </w:tcPr>
          <w:p w:rsidR="00520445" w:rsidRPr="00295049" w:rsidRDefault="00520445" w:rsidP="00922665">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olor w:val="auto"/>
                <w:sz w:val="24"/>
                <w:szCs w:val="24"/>
              </w:rPr>
            </w:pPr>
            <w:r w:rsidRPr="00295049">
              <w:rPr>
                <w:rFonts w:ascii="Source Sans Pro Light" w:hAnsi="Source Sans Pro Light"/>
                <w:color w:val="auto"/>
                <w:sz w:val="24"/>
                <w:szCs w:val="24"/>
              </w:rPr>
              <w:t>Estimated # of indirect products</w:t>
            </w:r>
          </w:p>
        </w:tc>
      </w:tr>
      <w:tr w:rsidR="00EF7025" w:rsidRPr="00EF7025" w:rsidTr="00EF702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i/>
                <w:color w:val="002D72" w:themeColor="accent1"/>
                <w:sz w:val="16"/>
              </w:rPr>
            </w:pPr>
            <w:r w:rsidRPr="00EF7025">
              <w:rPr>
                <w:rFonts w:ascii="Source Sans Pro Light" w:hAnsi="Source Sans Pro Light"/>
                <w:i/>
                <w:color w:val="002D72" w:themeColor="accent1"/>
                <w:sz w:val="16"/>
              </w:rPr>
              <w:t>Ex: 40 essays</w:t>
            </w:r>
          </w:p>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r w:rsidRPr="00EF7025">
              <w:rPr>
                <w:rFonts w:ascii="Source Sans Pro Light" w:hAnsi="Source Sans Pro Light"/>
                <w:color w:val="002D72" w:themeColor="accent1"/>
                <w:sz w:val="16"/>
              </w:rPr>
              <w:t>Ex. None at this time</w:t>
            </w:r>
          </w:p>
        </w:tc>
      </w:tr>
      <w:tr w:rsidR="00EF7025" w:rsidRPr="00EF7025" w:rsidTr="00EF7025">
        <w:trPr>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olor w:val="002D72" w:themeColor="accent1"/>
                <w:sz w:val="20"/>
              </w:rPr>
            </w:pPr>
          </w:p>
        </w:tc>
      </w:tr>
      <w:tr w:rsidR="00EF7025" w:rsidRPr="00EF7025" w:rsidTr="00EF702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714" w:type="dxa"/>
          </w:tcPr>
          <w:p w:rsidR="00520445" w:rsidRPr="00EF7025" w:rsidRDefault="00520445" w:rsidP="00922665">
            <w:pPr>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c>
          <w:tcPr>
            <w:tcW w:w="4715" w:type="dxa"/>
          </w:tcPr>
          <w:p w:rsidR="00520445" w:rsidRPr="00EF7025" w:rsidRDefault="00520445"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olor w:val="002D72" w:themeColor="accent1"/>
                <w:sz w:val="20"/>
              </w:rPr>
            </w:pPr>
          </w:p>
        </w:tc>
      </w:tr>
    </w:tbl>
    <w:p w:rsidR="00520445" w:rsidRDefault="00520445" w:rsidP="006709D7">
      <w:pPr>
        <w:rPr>
          <w:rFonts w:ascii="Source Sans Pro Light" w:hAnsi="Source Sans Pro Light"/>
          <w:b/>
          <w:sz w:val="24"/>
        </w:rPr>
      </w:pPr>
    </w:p>
    <w:p w:rsidR="00520445" w:rsidRDefault="00520445" w:rsidP="006709D7">
      <w:pPr>
        <w:rPr>
          <w:rFonts w:ascii="Source Sans Pro Light" w:hAnsi="Source Sans Pro Light"/>
          <w:b/>
          <w:sz w:val="24"/>
        </w:rPr>
      </w:pPr>
    </w:p>
    <w:p w:rsidR="00520445" w:rsidRDefault="00520445" w:rsidP="006709D7">
      <w:pPr>
        <w:rPr>
          <w:rFonts w:ascii="Source Sans Pro Light" w:hAnsi="Source Sans Pro Light"/>
          <w:b/>
          <w:sz w:val="24"/>
        </w:rPr>
      </w:pPr>
    </w:p>
    <w:p w:rsidR="006709D7" w:rsidRDefault="006709D7" w:rsidP="006709D7">
      <w:pPr>
        <w:rPr>
          <w:rFonts w:ascii="Source Sans Pro Light" w:hAnsi="Source Sans Pro Light"/>
          <w:b/>
        </w:rPr>
      </w:pPr>
    </w:p>
    <w:p w:rsidR="00EF7025" w:rsidRDefault="00EF7025" w:rsidP="006709D7">
      <w:pPr>
        <w:rPr>
          <w:rFonts w:ascii="Source Sans Pro Light" w:hAnsi="Source Sans Pro Light"/>
          <w:b/>
        </w:rPr>
      </w:pPr>
    </w:p>
    <w:p w:rsidR="00EF7025" w:rsidRDefault="00EF7025" w:rsidP="006709D7">
      <w:pPr>
        <w:rPr>
          <w:rFonts w:ascii="Source Sans Pro Light" w:hAnsi="Source Sans Pro Light"/>
          <w:b/>
        </w:rPr>
      </w:pPr>
    </w:p>
    <w:p w:rsidR="00EF7025" w:rsidRDefault="00EF7025" w:rsidP="006709D7">
      <w:pPr>
        <w:rPr>
          <w:rFonts w:ascii="Source Sans Pro Light" w:hAnsi="Source Sans Pro Light"/>
          <w:b/>
        </w:rPr>
      </w:pPr>
    </w:p>
    <w:p w:rsidR="00EF7025" w:rsidRDefault="00EF7025" w:rsidP="006709D7">
      <w:pPr>
        <w:rPr>
          <w:rFonts w:ascii="Source Sans Pro Light" w:hAnsi="Source Sans Pro Light"/>
          <w:b/>
        </w:rPr>
      </w:pPr>
    </w:p>
    <w:p w:rsidR="006709D7" w:rsidRPr="00EF7025" w:rsidRDefault="006709D7" w:rsidP="006709D7">
      <w:pPr>
        <w:rPr>
          <w:rFonts w:ascii="Trajan Pro" w:hAnsi="Trajan Pro"/>
          <w:b/>
          <w:color w:val="002D72" w:themeColor="accent1"/>
          <w:sz w:val="28"/>
          <w:szCs w:val="28"/>
        </w:rPr>
      </w:pPr>
      <w:r w:rsidRPr="00EF7025">
        <w:rPr>
          <w:rFonts w:ascii="Trajan Pro" w:hAnsi="Trajan Pro"/>
          <w:b/>
          <w:color w:val="002D72" w:themeColor="accent1"/>
          <w:sz w:val="28"/>
          <w:szCs w:val="28"/>
        </w:rPr>
        <w:t xml:space="preserve">Current Year </w:t>
      </w:r>
      <w:r w:rsidRPr="00EF7025">
        <w:rPr>
          <w:rFonts w:ascii="Trajan Pro" w:hAnsi="Trajan Pro"/>
          <w:b/>
          <w:color w:val="002D72" w:themeColor="accent1"/>
          <w:sz w:val="28"/>
          <w:szCs w:val="28"/>
          <w:u w:val="single"/>
        </w:rPr>
        <w:t>(Component)</w:t>
      </w:r>
      <w:r w:rsidRPr="00EF7025">
        <w:rPr>
          <w:rFonts w:ascii="Trajan Pro" w:hAnsi="Trajan Pro"/>
          <w:b/>
          <w:color w:val="002D72" w:themeColor="accent1"/>
          <w:sz w:val="28"/>
          <w:szCs w:val="28"/>
        </w:rPr>
        <w:t xml:space="preserve"> Assessment</w:t>
      </w:r>
    </w:p>
    <w:p w:rsidR="006709D7" w:rsidRDefault="00EF7025" w:rsidP="006709D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75648" behindDoc="0" locked="0" layoutInCell="1" allowOverlap="1">
                <wp:simplePos x="0" y="0"/>
                <wp:positionH relativeFrom="column">
                  <wp:posOffset>34506</wp:posOffset>
                </wp:positionH>
                <wp:positionV relativeFrom="paragraph">
                  <wp:posOffset>17504</wp:posOffset>
                </wp:positionV>
                <wp:extent cx="8704052"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8704052" cy="0"/>
                        </a:xfrm>
                        <a:prstGeom prst="line">
                          <a:avLst/>
                        </a:prstGeom>
                        <a:ln>
                          <a:prstDash val="lgDash"/>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CA2A8D5"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4pt" to="68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" strokecolor="#f7a91a [3206]" strokeweight="1pt">
                <v:stroke dashstyle="longDash" endcap="round"/>
              </v:line>
            </w:pict>
          </mc:Fallback>
        </mc:AlternateContent>
      </w:r>
    </w:p>
    <w:p w:rsidR="006709D7" w:rsidRPr="00E45618" w:rsidRDefault="006709D7" w:rsidP="006709D7">
      <w:pPr>
        <w:rPr>
          <w:rFonts w:ascii="Source Sans Pro Semibold" w:hAnsi="Source Sans Pro Semibold"/>
          <w:color w:val="90754D" w:themeColor="accent2"/>
        </w:rPr>
      </w:pPr>
      <w:r w:rsidRPr="00E45618">
        <w:rPr>
          <w:rFonts w:ascii="Source Sans Pro Semibold" w:hAnsi="Source Sans Pro Semibold"/>
          <w:color w:val="90754D" w:themeColor="accent2"/>
        </w:rPr>
        <w:t>(</w:t>
      </w:r>
      <w:r w:rsidRPr="00E45618">
        <w:rPr>
          <w:rFonts w:ascii="Source Sans Pro Semibold" w:hAnsi="Source Sans Pro Semibold"/>
          <w:color w:val="90754D" w:themeColor="accent2"/>
          <w:u w:val="single"/>
        </w:rPr>
        <w:t>Component)</w:t>
      </w:r>
      <w:r w:rsidRPr="00E45618">
        <w:rPr>
          <w:rFonts w:ascii="Source Sans Pro Semibold" w:hAnsi="Source Sans Pro Semibold"/>
          <w:color w:val="90754D" w:themeColor="accent2"/>
        </w:rPr>
        <w:t xml:space="preserve"> Learning Outcome 1:</w:t>
      </w:r>
    </w:p>
    <w:p w:rsidR="006709D7" w:rsidRPr="00E45618" w:rsidRDefault="00EF7025" w:rsidP="006709D7">
      <w:pPr>
        <w:rPr>
          <w:rFonts w:ascii="Source Sans Pro Light" w:hAnsi="Source Sans Pro Light"/>
        </w:rPr>
      </w:pPr>
      <w:r w:rsidRPr="00E45618">
        <w:rPr>
          <w:rFonts w:ascii="Source Sans Pro Light" w:hAnsi="Source Sans Pro Light"/>
          <w:noProof/>
        </w:rPr>
        <mc:AlternateContent>
          <mc:Choice Requires="wps">
            <w:drawing>
              <wp:anchor distT="0" distB="0" distL="114300" distR="114300" simplePos="0" relativeHeight="251660288" behindDoc="0" locked="0" layoutInCell="1" allowOverlap="1" wp14:anchorId="315FD1C5" wp14:editId="43FF3314">
                <wp:simplePos x="0" y="0"/>
                <wp:positionH relativeFrom="column">
                  <wp:posOffset>2855343</wp:posOffset>
                </wp:positionH>
                <wp:positionV relativeFrom="paragraph">
                  <wp:posOffset>7524</wp:posOffset>
                </wp:positionV>
                <wp:extent cx="207034" cy="20701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207034" cy="207010"/>
                        </a:xfrm>
                        <a:prstGeom prst="rect">
                          <a:avLst/>
                        </a:prstGeom>
                        <a:gradFill>
                          <a:gsLst>
                            <a:gs pos="0">
                              <a:schemeClr val="accent2">
                                <a:tint val="65000"/>
                                <a:alpha val="25000"/>
                                <a:lumMod val="74000"/>
                                <a:lumOff val="26000"/>
                              </a:schemeClr>
                            </a:gs>
                            <a:gs pos="88000">
                              <a:schemeClr val="accent2">
                                <a:tint val="90000"/>
                              </a:schemeClr>
                            </a:gs>
                          </a:gsLst>
                        </a:gra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6389" id="Rectangle 2" o:spid="_x0000_s1026" style="position:absolute;margin-left:224.85pt;margin-top:.6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" fillcolor="#b49a74 [2389]" strokecolor="#90754d [3205]" strokeweight="1pt">
                <v:fill color2="#a38457 [2901]" o:opacity2=".25" rotate="t" colors="0 #d1c9c0;57672f #a08b72" focus="100%" type="gradient">
                  <o:fill v:ext="view" type="gradientUnscaled"/>
                </v:fill>
                <v:stroke endcap="round"/>
              </v:rect>
            </w:pict>
          </mc:Fallback>
        </mc:AlternateContent>
      </w:r>
      <w:r w:rsidR="006709D7" w:rsidRPr="00E45618">
        <w:rPr>
          <w:rFonts w:ascii="Source Sans Pro Light" w:hAnsi="Source Sans Pro Light"/>
          <w:noProof/>
        </w:rPr>
        <mc:AlternateContent>
          <mc:Choice Requires="wps">
            <w:drawing>
              <wp:anchor distT="0" distB="0" distL="114300" distR="114300" simplePos="0" relativeHeight="251659264" behindDoc="0" locked="0" layoutInCell="1" allowOverlap="1" wp14:anchorId="230AFF42" wp14:editId="77EF4610">
                <wp:simplePos x="0" y="0"/>
                <wp:positionH relativeFrom="column">
                  <wp:posOffset>2260121</wp:posOffset>
                </wp:positionH>
                <wp:positionV relativeFrom="paragraph">
                  <wp:posOffset>7525</wp:posOffset>
                </wp:positionV>
                <wp:extent cx="198407" cy="207034"/>
                <wp:effectExtent l="0" t="0" r="11430" b="21590"/>
                <wp:wrapNone/>
                <wp:docPr id="1" name="Rectangle 1"/>
                <wp:cNvGraphicFramePr/>
                <a:graphic xmlns:a="http://schemas.openxmlformats.org/drawingml/2006/main">
                  <a:graphicData uri="http://schemas.microsoft.com/office/word/2010/wordprocessingShape">
                    <wps:wsp>
                      <wps:cNvSpPr/>
                      <wps:spPr>
                        <a:xfrm>
                          <a:off x="0" y="0"/>
                          <a:ext cx="198407" cy="207034"/>
                        </a:xfrm>
                        <a:prstGeom prst="rect">
                          <a:avLst/>
                        </a:prstGeom>
                        <a:gradFill>
                          <a:gsLst>
                            <a:gs pos="0">
                              <a:schemeClr val="accent2">
                                <a:tint val="65000"/>
                                <a:alpha val="25000"/>
                                <a:lumMod val="74000"/>
                                <a:lumOff val="26000"/>
                              </a:schemeClr>
                            </a:gs>
                            <a:gs pos="88000">
                              <a:schemeClr val="accent2">
                                <a:tint val="90000"/>
                              </a:schemeClr>
                            </a:gs>
                          </a:gsLst>
                        </a:gra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CC44" id="Rectangle 1" o:spid="_x0000_s1026" style="position:absolute;margin-left:177.95pt;margin-top:.6pt;width:15.6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" fillcolor="#b49a74 [2389]" strokecolor="#90754d [3205]" strokeweight="1pt">
                <v:fill color2="#a38457 [2901]" o:opacity2=".25" rotate="t" colors="0 #d1c9c0;57672f #a08b72" focus="100%" type="gradient">
                  <o:fill v:ext="view" type="gradientUnscaled"/>
                </v:fill>
                <v:stroke endcap="round"/>
              </v:rect>
            </w:pict>
          </mc:Fallback>
        </mc:AlternateContent>
      </w:r>
      <w:r w:rsidR="006709D7" w:rsidRPr="00E45618">
        <w:rPr>
          <w:rFonts w:ascii="Source Sans Pro Light" w:hAnsi="Source Sans Pro Light"/>
        </w:rPr>
        <w:t>Is this outcome being reexamined?                     Yes              No</w:t>
      </w:r>
    </w:p>
    <w:p w:rsidR="006709D7" w:rsidRDefault="006709D7" w:rsidP="00E45618">
      <w:pPr>
        <w:jc w:val="center"/>
        <w:rPr>
          <w:rFonts w:ascii="Source Sans Pro Light" w:hAnsi="Source Sans Pro Light"/>
          <w:b/>
          <w:u w:val="single"/>
        </w:rPr>
      </w:pPr>
      <w:r w:rsidRPr="00D637A6">
        <w:rPr>
          <w:rFonts w:ascii="Source Sans Pro Light" w:hAnsi="Source Sans Pro Light"/>
          <w:b/>
          <w:u w:val="single"/>
        </w:rPr>
        <w:t>Assessment Activity</w:t>
      </w:r>
    </w:p>
    <w:p w:rsidR="006709D7" w:rsidRDefault="006709D7" w:rsidP="006709D7">
      <w:pPr>
        <w:jc w:val="center"/>
        <w:rPr>
          <w:rFonts w:ascii="Source Sans Pro Light" w:hAnsi="Source Sans Pro Light"/>
          <w:b/>
          <w:u w:val="single"/>
        </w:rPr>
      </w:pPr>
    </w:p>
    <w:tbl>
      <w:tblPr>
        <w:tblStyle w:val="GridTable4-Accent2"/>
        <w:tblW w:w="14416" w:type="dxa"/>
        <w:tblLook w:val="04A0" w:firstRow="1" w:lastRow="0" w:firstColumn="1" w:lastColumn="0" w:noHBand="0" w:noVBand="1"/>
      </w:tblPr>
      <w:tblGrid>
        <w:gridCol w:w="7208"/>
        <w:gridCol w:w="7208"/>
      </w:tblGrid>
      <w:tr w:rsidR="006709D7" w:rsidTr="00E45618">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208" w:type="dxa"/>
          </w:tcPr>
          <w:p w:rsidR="006709D7" w:rsidRPr="00D637A6" w:rsidRDefault="006709D7" w:rsidP="00922665">
            <w:pPr>
              <w:jc w:val="center"/>
              <w:rPr>
                <w:rFonts w:ascii="Source Sans Pro Light" w:hAnsi="Source Sans Pro Light"/>
                <w:b w:val="0"/>
                <w:sz w:val="20"/>
              </w:rPr>
            </w:pPr>
            <w:r w:rsidRPr="00D637A6">
              <w:rPr>
                <w:rFonts w:ascii="Source Sans Pro Light" w:hAnsi="Source Sans Pro Light"/>
                <w:sz w:val="20"/>
              </w:rPr>
              <w:t>Outcome Measure</w:t>
            </w:r>
          </w:p>
          <w:p w:rsidR="006709D7" w:rsidRPr="00D637A6" w:rsidRDefault="006709D7" w:rsidP="00922665">
            <w:pPr>
              <w:jc w:val="center"/>
              <w:rPr>
                <w:rFonts w:ascii="Source Sans Pro Light" w:hAnsi="Source Sans Pro Light"/>
                <w:i/>
                <w:sz w:val="18"/>
              </w:rPr>
            </w:pPr>
            <w:r w:rsidRPr="00D637A6">
              <w:rPr>
                <w:rFonts w:ascii="Source Sans Pro Light" w:hAnsi="Source Sans Pro Light"/>
                <w:i/>
                <w:sz w:val="18"/>
              </w:rPr>
              <w:t>Explain how student learning will be measured whether it is direct or indirect.</w:t>
            </w:r>
          </w:p>
          <w:p w:rsidR="006709D7" w:rsidRPr="00D637A6" w:rsidRDefault="006709D7" w:rsidP="00922665">
            <w:pPr>
              <w:jc w:val="center"/>
              <w:rPr>
                <w:rFonts w:ascii="Source Sans Pro Light" w:hAnsi="Source Sans Pro Light"/>
                <w:sz w:val="18"/>
              </w:rPr>
            </w:pPr>
          </w:p>
        </w:tc>
        <w:tc>
          <w:tcPr>
            <w:tcW w:w="7208" w:type="dxa"/>
          </w:tcPr>
          <w:p w:rsidR="006709D7" w:rsidRPr="00D637A6"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sz w:val="20"/>
              </w:rPr>
            </w:pPr>
            <w:r w:rsidRPr="00D637A6">
              <w:rPr>
                <w:rFonts w:ascii="Source Sans Pro Light" w:hAnsi="Source Sans Pro Light"/>
                <w:sz w:val="20"/>
              </w:rPr>
              <w:t>Performance Standard</w:t>
            </w:r>
          </w:p>
          <w:p w:rsidR="006709D7" w:rsidRPr="00D637A6"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i/>
              </w:rPr>
            </w:pPr>
            <w:r w:rsidRPr="00D637A6">
              <w:rPr>
                <w:rFonts w:ascii="Source Sans Pro Light" w:hAnsi="Source Sans Pro Light"/>
                <w:i/>
                <w:sz w:val="18"/>
              </w:rPr>
              <w:t>Define and explain what constitutes an acceptable level of student performance (target).</w:t>
            </w:r>
            <w:r w:rsidRPr="00D637A6">
              <w:rPr>
                <w:rFonts w:ascii="Source Sans Pro Light" w:hAnsi="Source Sans Pro Light"/>
                <w:i/>
              </w:rPr>
              <w:t xml:space="preserve"> </w:t>
            </w:r>
          </w:p>
        </w:tc>
      </w:tr>
      <w:tr w:rsidR="006709D7" w:rsidTr="00E45618">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7208" w:type="dxa"/>
          </w:tcPr>
          <w:p w:rsidR="006709D7" w:rsidRDefault="006709D7" w:rsidP="00922665">
            <w:pPr>
              <w:rPr>
                <w:rFonts w:ascii="Source Sans Pro Light" w:hAnsi="Source Sans Pro Light"/>
              </w:rPr>
            </w:pPr>
          </w:p>
          <w:p w:rsidR="006709D7" w:rsidRDefault="006709D7" w:rsidP="00922665">
            <w:pPr>
              <w:rPr>
                <w:rFonts w:ascii="Source Sans Pro Light" w:hAnsi="Source Sans Pro Light"/>
              </w:rPr>
            </w:pPr>
          </w:p>
        </w:tc>
        <w:tc>
          <w:tcPr>
            <w:tcW w:w="7208"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tc>
      </w:tr>
    </w:tbl>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E45618" w:rsidRDefault="00E45618" w:rsidP="006709D7">
      <w:pPr>
        <w:rPr>
          <w:rFonts w:ascii="Source Sans Pro Light" w:hAnsi="Source Sans Pro Light"/>
          <w:b/>
        </w:rPr>
      </w:pPr>
    </w:p>
    <w:p w:rsidR="00E45618" w:rsidRDefault="00E45618" w:rsidP="006709D7">
      <w:pPr>
        <w:rPr>
          <w:rFonts w:ascii="Source Sans Pro Light" w:hAnsi="Source Sans Pro Light"/>
          <w:b/>
        </w:rPr>
      </w:pPr>
    </w:p>
    <w:p w:rsidR="00E45618" w:rsidRDefault="00E45618" w:rsidP="006709D7">
      <w:pPr>
        <w:rPr>
          <w:rFonts w:ascii="Source Sans Pro Light" w:hAnsi="Source Sans Pro Light"/>
          <w:b/>
        </w:rPr>
      </w:pPr>
    </w:p>
    <w:p w:rsidR="006709D7" w:rsidRDefault="00E45618" w:rsidP="006709D7">
      <w:pPr>
        <w:rPr>
          <w:rFonts w:ascii="Source Sans Pro Light" w:hAnsi="Source Sans Pro Light"/>
          <w:b/>
        </w:rPr>
      </w:pPr>
      <w:r w:rsidRPr="00E45618">
        <w:rPr>
          <w:rFonts w:ascii="Source Sans Pro Light" w:hAnsi="Source Sans Pro Light"/>
          <w:noProof/>
        </w:rPr>
        <mc:AlternateContent>
          <mc:Choice Requires="wps">
            <w:drawing>
              <wp:anchor distT="0" distB="0" distL="114300" distR="114300" simplePos="0" relativeHeight="251662336" behindDoc="0" locked="0" layoutInCell="1" allowOverlap="1" wp14:anchorId="1CD11519" wp14:editId="1C232CE3">
                <wp:simplePos x="0" y="0"/>
                <wp:positionH relativeFrom="column">
                  <wp:posOffset>2253351</wp:posOffset>
                </wp:positionH>
                <wp:positionV relativeFrom="paragraph">
                  <wp:posOffset>290830</wp:posOffset>
                </wp:positionV>
                <wp:extent cx="241300" cy="2476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41300" cy="24765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1067" id="Rectangle 5" o:spid="_x0000_s1026" style="position:absolute;margin-left:177.45pt;margin-top:22.9pt;width:1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" fillcolor="#59bcdf [2104]" strokecolor="#2189ad [3208]" strokeweight="1pt">
                <v:fill color2="#269dc6 [2904]" rotate="t" colors="0 #bacfdb;57672f #5f9ab7" focus="100%" type="gradient">
                  <o:fill v:ext="view" type="gradientUnscaled"/>
                </v:fill>
                <v:stroke endcap="round"/>
              </v:rect>
            </w:pict>
          </mc:Fallback>
        </mc:AlternateContent>
      </w:r>
      <w:r w:rsidR="006709D7" w:rsidRPr="00E45618">
        <w:rPr>
          <w:rFonts w:ascii="Source Sans Pro Semibold" w:hAnsi="Source Sans Pro Semibold"/>
          <w:noProof/>
          <w:color w:val="2189AD" w:themeColor="accent6"/>
        </w:rPr>
        <mc:AlternateContent>
          <mc:Choice Requires="wps">
            <w:drawing>
              <wp:anchor distT="0" distB="0" distL="114300" distR="114300" simplePos="0" relativeHeight="251663360" behindDoc="0" locked="0" layoutInCell="1" allowOverlap="1" wp14:anchorId="30576F2B" wp14:editId="2550837D">
                <wp:simplePos x="0" y="0"/>
                <wp:positionH relativeFrom="column">
                  <wp:posOffset>2826756</wp:posOffset>
                </wp:positionH>
                <wp:positionV relativeFrom="paragraph">
                  <wp:posOffset>285115</wp:posOffset>
                </wp:positionV>
                <wp:extent cx="241300" cy="2476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41300" cy="24765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38E7" id="Rectangle 4" o:spid="_x0000_s1026" style="position:absolute;margin-left:222.6pt;margin-top:22.45pt;width:1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" fillcolor="#59bcdf [2104]" strokecolor="#2189ad [3208]" strokeweight="1pt">
                <v:fill color2="#269dc6 [2904]" rotate="t" colors="0 #bacfdb;57672f #5f9ab7" focus="100%" type="gradient">
                  <o:fill v:ext="view" type="gradientUnscaled"/>
                </v:fill>
                <v:stroke endcap="round"/>
              </v:rect>
            </w:pict>
          </mc:Fallback>
        </mc:AlternateContent>
      </w:r>
      <w:r w:rsidR="006709D7" w:rsidRPr="00E45618">
        <w:rPr>
          <w:rFonts w:ascii="Source Sans Pro Semibold" w:hAnsi="Source Sans Pro Semibold"/>
          <w:color w:val="2189AD" w:themeColor="accent6"/>
        </w:rPr>
        <w:t>(</w:t>
      </w:r>
      <w:r w:rsidR="006709D7" w:rsidRPr="00E45618">
        <w:rPr>
          <w:rFonts w:ascii="Source Sans Pro Semibold" w:hAnsi="Source Sans Pro Semibold"/>
          <w:color w:val="2189AD" w:themeColor="accent6"/>
          <w:u w:val="single"/>
        </w:rPr>
        <w:t>Component)</w:t>
      </w:r>
      <w:r w:rsidR="006709D7" w:rsidRPr="00E45618">
        <w:rPr>
          <w:rFonts w:ascii="Source Sans Pro Semibold" w:hAnsi="Source Sans Pro Semibold"/>
          <w:color w:val="2189AD" w:themeColor="accent6"/>
        </w:rPr>
        <w:t xml:space="preserve"> Learning Outcome 2</w:t>
      </w:r>
      <w:r w:rsidR="006709D7">
        <w:rPr>
          <w:rFonts w:ascii="Source Sans Pro Light" w:hAnsi="Source Sans Pro Light"/>
          <w:b/>
        </w:rPr>
        <w:t>:</w:t>
      </w:r>
    </w:p>
    <w:p w:rsidR="006709D7" w:rsidRPr="00E45618" w:rsidRDefault="006709D7" w:rsidP="006709D7">
      <w:pPr>
        <w:rPr>
          <w:rFonts w:ascii="Source Sans Pro Light" w:hAnsi="Source Sans Pro Light"/>
        </w:rPr>
      </w:pPr>
      <w:r w:rsidRPr="00E45618">
        <w:rPr>
          <w:rFonts w:ascii="Source Sans Pro Light" w:hAnsi="Source Sans Pro Light"/>
        </w:rPr>
        <w:t>Is this outcome being reexamined?                     Yes              No</w:t>
      </w:r>
    </w:p>
    <w:p w:rsidR="006709D7" w:rsidRDefault="006709D7" w:rsidP="006709D7">
      <w:pPr>
        <w:jc w:val="center"/>
        <w:rPr>
          <w:rFonts w:ascii="Source Sans Pro Light" w:hAnsi="Source Sans Pro Light"/>
          <w:b/>
          <w:u w:val="single"/>
        </w:rPr>
      </w:pPr>
      <w:r w:rsidRPr="00D637A6">
        <w:rPr>
          <w:rFonts w:ascii="Source Sans Pro Light" w:hAnsi="Source Sans Pro Light"/>
          <w:b/>
          <w:u w:val="single"/>
        </w:rPr>
        <w:t>Assessment Activity</w:t>
      </w:r>
    </w:p>
    <w:p w:rsidR="006709D7" w:rsidRDefault="006709D7" w:rsidP="006709D7">
      <w:pPr>
        <w:jc w:val="center"/>
        <w:rPr>
          <w:rFonts w:ascii="Source Sans Pro Light" w:hAnsi="Source Sans Pro Light"/>
          <w:b/>
          <w:u w:val="single"/>
        </w:rPr>
      </w:pPr>
    </w:p>
    <w:tbl>
      <w:tblPr>
        <w:tblStyle w:val="GridTable4-Accent5"/>
        <w:tblW w:w="0" w:type="auto"/>
        <w:tblLook w:val="04A0" w:firstRow="1" w:lastRow="0" w:firstColumn="1" w:lastColumn="0" w:noHBand="0" w:noVBand="1"/>
      </w:tblPr>
      <w:tblGrid>
        <w:gridCol w:w="7078"/>
        <w:gridCol w:w="7078"/>
      </w:tblGrid>
      <w:tr w:rsidR="006709D7" w:rsidTr="00E45618">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7078" w:type="dxa"/>
          </w:tcPr>
          <w:p w:rsidR="006709D7" w:rsidRPr="00D637A6" w:rsidRDefault="006709D7" w:rsidP="00922665">
            <w:pPr>
              <w:jc w:val="center"/>
              <w:rPr>
                <w:rFonts w:ascii="Source Sans Pro Light" w:hAnsi="Source Sans Pro Light"/>
                <w:b w:val="0"/>
                <w:sz w:val="20"/>
              </w:rPr>
            </w:pPr>
            <w:r w:rsidRPr="00D637A6">
              <w:rPr>
                <w:rFonts w:ascii="Source Sans Pro Light" w:hAnsi="Source Sans Pro Light"/>
                <w:sz w:val="20"/>
              </w:rPr>
              <w:t>Outcome Measure</w:t>
            </w:r>
          </w:p>
          <w:p w:rsidR="006709D7" w:rsidRPr="00D637A6" w:rsidRDefault="006709D7" w:rsidP="00922665">
            <w:pPr>
              <w:jc w:val="center"/>
              <w:rPr>
                <w:rFonts w:ascii="Source Sans Pro Light" w:hAnsi="Source Sans Pro Light"/>
                <w:i/>
                <w:sz w:val="18"/>
              </w:rPr>
            </w:pPr>
            <w:r w:rsidRPr="00D637A6">
              <w:rPr>
                <w:rFonts w:ascii="Source Sans Pro Light" w:hAnsi="Source Sans Pro Light"/>
                <w:i/>
                <w:sz w:val="18"/>
              </w:rPr>
              <w:t>Explain how student learning will be measured whether it is direct or indirect.</w:t>
            </w:r>
          </w:p>
          <w:p w:rsidR="006709D7" w:rsidRPr="00D637A6" w:rsidRDefault="006709D7" w:rsidP="00922665">
            <w:pPr>
              <w:jc w:val="center"/>
              <w:rPr>
                <w:rFonts w:ascii="Source Sans Pro Light" w:hAnsi="Source Sans Pro Light"/>
                <w:sz w:val="18"/>
              </w:rPr>
            </w:pPr>
          </w:p>
        </w:tc>
        <w:tc>
          <w:tcPr>
            <w:tcW w:w="7078" w:type="dxa"/>
          </w:tcPr>
          <w:p w:rsidR="006709D7" w:rsidRPr="00D637A6"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sz w:val="20"/>
              </w:rPr>
            </w:pPr>
            <w:r w:rsidRPr="00D637A6">
              <w:rPr>
                <w:rFonts w:ascii="Source Sans Pro Light" w:hAnsi="Source Sans Pro Light"/>
                <w:sz w:val="20"/>
              </w:rPr>
              <w:t>Performance Standard</w:t>
            </w:r>
          </w:p>
          <w:p w:rsidR="006709D7" w:rsidRPr="00D637A6"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i/>
              </w:rPr>
            </w:pPr>
            <w:r w:rsidRPr="00D637A6">
              <w:rPr>
                <w:rFonts w:ascii="Source Sans Pro Light" w:hAnsi="Source Sans Pro Light"/>
                <w:i/>
                <w:sz w:val="18"/>
              </w:rPr>
              <w:t>Define and explain what constitutes an acceptable level of student performance (target).</w:t>
            </w:r>
            <w:r w:rsidRPr="00D637A6">
              <w:rPr>
                <w:rFonts w:ascii="Source Sans Pro Light" w:hAnsi="Source Sans Pro Light"/>
                <w:i/>
              </w:rPr>
              <w:t xml:space="preserve"> </w:t>
            </w:r>
          </w:p>
        </w:tc>
      </w:tr>
      <w:tr w:rsidR="006709D7" w:rsidTr="00E45618">
        <w:trPr>
          <w:cnfStyle w:val="000000100000" w:firstRow="0" w:lastRow="0" w:firstColumn="0" w:lastColumn="0" w:oddVBand="0" w:evenVBand="0" w:oddHBand="1" w:evenHBand="0" w:firstRowFirstColumn="0" w:firstRowLastColumn="0" w:lastRowFirstColumn="0" w:lastRowLastColumn="0"/>
          <w:trHeight w:val="4289"/>
        </w:trPr>
        <w:tc>
          <w:tcPr>
            <w:cnfStyle w:val="001000000000" w:firstRow="0" w:lastRow="0" w:firstColumn="1" w:lastColumn="0" w:oddVBand="0" w:evenVBand="0" w:oddHBand="0" w:evenHBand="0" w:firstRowFirstColumn="0" w:firstRowLastColumn="0" w:lastRowFirstColumn="0" w:lastRowLastColumn="0"/>
            <w:tcW w:w="7078" w:type="dxa"/>
          </w:tcPr>
          <w:p w:rsidR="006709D7" w:rsidRDefault="006709D7" w:rsidP="00922665">
            <w:pPr>
              <w:rPr>
                <w:rFonts w:ascii="Source Sans Pro Light" w:hAnsi="Source Sans Pro Light"/>
              </w:rPr>
            </w:pPr>
          </w:p>
          <w:p w:rsidR="006709D7" w:rsidRDefault="006709D7" w:rsidP="00922665">
            <w:pPr>
              <w:rPr>
                <w:rFonts w:ascii="Source Sans Pro Light" w:hAnsi="Source Sans Pro Light"/>
              </w:rPr>
            </w:pPr>
          </w:p>
        </w:tc>
        <w:tc>
          <w:tcPr>
            <w:tcW w:w="7078" w:type="dxa"/>
          </w:tcPr>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rsidR="006709D7"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tc>
      </w:tr>
    </w:tbl>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6709D7" w:rsidRDefault="006709D7" w:rsidP="006709D7">
      <w:pPr>
        <w:rPr>
          <w:rFonts w:ascii="Source Sans Pro Light" w:hAnsi="Source Sans Pro Light"/>
        </w:rPr>
      </w:pPr>
    </w:p>
    <w:p w:rsidR="00E45618" w:rsidRDefault="00E45618" w:rsidP="006709D7">
      <w:pPr>
        <w:rPr>
          <w:rFonts w:ascii="Source Sans Pro Light" w:hAnsi="Source Sans Pro Light"/>
          <w:b/>
        </w:rPr>
      </w:pPr>
    </w:p>
    <w:p w:rsidR="00E45618" w:rsidRDefault="00E45618" w:rsidP="006709D7">
      <w:pPr>
        <w:rPr>
          <w:rFonts w:ascii="Source Sans Pro Light" w:hAnsi="Source Sans Pro Light"/>
          <w:b/>
        </w:rPr>
      </w:pPr>
    </w:p>
    <w:p w:rsidR="00E45618" w:rsidRDefault="00E45618" w:rsidP="006709D7">
      <w:pPr>
        <w:rPr>
          <w:rFonts w:ascii="Source Sans Pro Light" w:hAnsi="Source Sans Pro Light"/>
          <w:b/>
        </w:rPr>
      </w:pPr>
    </w:p>
    <w:p w:rsidR="00416192" w:rsidRDefault="00416192" w:rsidP="006709D7">
      <w:pPr>
        <w:rPr>
          <w:rFonts w:ascii="Source Sans Pro Light" w:hAnsi="Source Sans Pro Light"/>
          <w:b/>
        </w:rPr>
      </w:pPr>
    </w:p>
    <w:p w:rsidR="006709D7" w:rsidRPr="00E45618" w:rsidRDefault="00295049" w:rsidP="006709D7">
      <w:pPr>
        <w:rPr>
          <w:rFonts w:ascii="Source Sans Pro Semibold" w:hAnsi="Source Sans Pro Semibold"/>
          <w:color w:val="F7A91A" w:themeColor="accent3"/>
        </w:rPr>
      </w:pPr>
      <w:r w:rsidRPr="00E45618">
        <w:rPr>
          <w:rFonts w:ascii="Source Sans Pro Light" w:hAnsi="Source Sans Pro Light"/>
          <w:noProof/>
        </w:rPr>
        <mc:AlternateContent>
          <mc:Choice Requires="wps">
            <w:drawing>
              <wp:anchor distT="0" distB="0" distL="114300" distR="114300" simplePos="0" relativeHeight="251664384" behindDoc="0" locked="0" layoutInCell="1" allowOverlap="1" wp14:anchorId="0C7DBAEA" wp14:editId="4E784A32">
                <wp:simplePos x="0" y="0"/>
                <wp:positionH relativeFrom="column">
                  <wp:posOffset>2243826</wp:posOffset>
                </wp:positionH>
                <wp:positionV relativeFrom="paragraph">
                  <wp:posOffset>297180</wp:posOffset>
                </wp:positionV>
                <wp:extent cx="241300" cy="2667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41300" cy="2667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D4F90" id="Rectangle 7" o:spid="_x0000_s1026" style="position:absolute;margin-left:176.7pt;margin-top:23.4pt;width:19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" fillcolor="#f9c76a [2102]" strokecolor="#f7a91a [3206]" strokeweight="1pt">
                <v:fill color2="#f7b131 [2902]" rotate="t" colors="0 #fce2c8;57672f #f8b45d" focus="100%" type="gradient">
                  <o:fill v:ext="view" type="gradientUnscaled"/>
                </v:fill>
                <v:stroke endcap="round"/>
              </v:rect>
            </w:pict>
          </mc:Fallback>
        </mc:AlternateContent>
      </w:r>
      <w:r w:rsidRPr="00E45618">
        <w:rPr>
          <w:rFonts w:ascii="Source Sans Pro Light" w:hAnsi="Source Sans Pro Light"/>
          <w:noProof/>
        </w:rPr>
        <mc:AlternateContent>
          <mc:Choice Requires="wps">
            <w:drawing>
              <wp:anchor distT="0" distB="0" distL="114300" distR="114300" simplePos="0" relativeHeight="251665408" behindDoc="0" locked="0" layoutInCell="1" allowOverlap="1" wp14:anchorId="77C339ED" wp14:editId="17922A2B">
                <wp:simplePos x="0" y="0"/>
                <wp:positionH relativeFrom="column">
                  <wp:posOffset>2836916</wp:posOffset>
                </wp:positionH>
                <wp:positionV relativeFrom="paragraph">
                  <wp:posOffset>296545</wp:posOffset>
                </wp:positionV>
                <wp:extent cx="241300" cy="25717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241300" cy="2571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A276" id="Rectangle 6" o:spid="_x0000_s1026" style="position:absolute;margin-left:223.4pt;margin-top:23.35pt;width:1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" fillcolor="#f9c76a [2102]" strokecolor="#f7a91a [3206]" strokeweight="1pt">
                <v:fill color2="#f7b131 [2902]" rotate="t" colors="0 #fce2c8;57672f #f8b45d" focus="100%" type="gradient">
                  <o:fill v:ext="view" type="gradientUnscaled"/>
                </v:fill>
                <v:stroke endcap="round"/>
              </v:rect>
            </w:pict>
          </mc:Fallback>
        </mc:AlternateContent>
      </w:r>
      <w:r w:rsidR="006709D7" w:rsidRPr="00E45618">
        <w:rPr>
          <w:rFonts w:ascii="Source Sans Pro Semibold" w:hAnsi="Source Sans Pro Semibold"/>
          <w:color w:val="F7A91A" w:themeColor="accent3"/>
        </w:rPr>
        <w:t>(</w:t>
      </w:r>
      <w:r w:rsidR="006709D7" w:rsidRPr="00E45618">
        <w:rPr>
          <w:rFonts w:ascii="Source Sans Pro Semibold" w:hAnsi="Source Sans Pro Semibold"/>
          <w:color w:val="F7A91A" w:themeColor="accent3"/>
          <w:u w:val="single"/>
        </w:rPr>
        <w:t>Component)</w:t>
      </w:r>
      <w:r w:rsidR="006709D7" w:rsidRPr="00E45618">
        <w:rPr>
          <w:rFonts w:ascii="Source Sans Pro Semibold" w:hAnsi="Source Sans Pro Semibold"/>
          <w:color w:val="F7A91A" w:themeColor="accent3"/>
        </w:rPr>
        <w:t xml:space="preserve"> Learning Outcome 3:</w:t>
      </w:r>
    </w:p>
    <w:p w:rsidR="006709D7" w:rsidRPr="00E45618" w:rsidRDefault="006709D7" w:rsidP="006709D7">
      <w:pPr>
        <w:rPr>
          <w:rFonts w:ascii="Source Sans Pro Light" w:hAnsi="Source Sans Pro Light"/>
        </w:rPr>
      </w:pPr>
      <w:r w:rsidRPr="00E45618">
        <w:rPr>
          <w:rFonts w:ascii="Source Sans Pro Light" w:hAnsi="Source Sans Pro Light"/>
        </w:rPr>
        <w:t>Is this outcome being reexamined?                     Yes              No</w:t>
      </w:r>
    </w:p>
    <w:p w:rsidR="006709D7" w:rsidRDefault="006709D7" w:rsidP="006709D7">
      <w:pPr>
        <w:jc w:val="center"/>
        <w:rPr>
          <w:rFonts w:ascii="Source Sans Pro Light" w:hAnsi="Source Sans Pro Light"/>
          <w:b/>
          <w:u w:val="single"/>
        </w:rPr>
      </w:pPr>
      <w:r w:rsidRPr="00D637A6">
        <w:rPr>
          <w:rFonts w:ascii="Source Sans Pro Light" w:hAnsi="Source Sans Pro Light"/>
          <w:b/>
          <w:u w:val="single"/>
        </w:rPr>
        <w:t>Assessment Activity</w:t>
      </w:r>
    </w:p>
    <w:p w:rsidR="006709D7" w:rsidRDefault="006709D7" w:rsidP="006709D7">
      <w:pPr>
        <w:jc w:val="center"/>
        <w:rPr>
          <w:rFonts w:ascii="Source Sans Pro Light" w:hAnsi="Source Sans Pro Light"/>
          <w:b/>
          <w:u w:val="single"/>
        </w:rPr>
      </w:pPr>
    </w:p>
    <w:tbl>
      <w:tblPr>
        <w:tblStyle w:val="GridTable4-Accent3"/>
        <w:tblW w:w="14428" w:type="dxa"/>
        <w:tblLook w:val="04A0" w:firstRow="1" w:lastRow="0" w:firstColumn="1" w:lastColumn="0" w:noHBand="0" w:noVBand="1"/>
      </w:tblPr>
      <w:tblGrid>
        <w:gridCol w:w="7214"/>
        <w:gridCol w:w="7214"/>
      </w:tblGrid>
      <w:tr w:rsidR="00295049" w:rsidRPr="00295049" w:rsidTr="0029504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214" w:type="dxa"/>
          </w:tcPr>
          <w:p w:rsidR="006709D7" w:rsidRPr="00295049" w:rsidRDefault="006709D7" w:rsidP="00922665">
            <w:pPr>
              <w:jc w:val="center"/>
              <w:rPr>
                <w:rFonts w:ascii="Source Sans Pro Light" w:hAnsi="Source Sans Pro Light"/>
                <w:b w:val="0"/>
                <w:color w:val="auto"/>
                <w:sz w:val="20"/>
              </w:rPr>
            </w:pPr>
            <w:r w:rsidRPr="00295049">
              <w:rPr>
                <w:rFonts w:ascii="Source Sans Pro Light" w:hAnsi="Source Sans Pro Light"/>
                <w:color w:val="auto"/>
                <w:sz w:val="20"/>
              </w:rPr>
              <w:t>Outcome Measure</w:t>
            </w:r>
          </w:p>
          <w:p w:rsidR="006709D7" w:rsidRPr="00295049" w:rsidRDefault="006709D7" w:rsidP="00922665">
            <w:pPr>
              <w:jc w:val="center"/>
              <w:rPr>
                <w:rFonts w:ascii="Source Sans Pro Light" w:hAnsi="Source Sans Pro Light"/>
                <w:i/>
                <w:color w:val="auto"/>
                <w:sz w:val="18"/>
              </w:rPr>
            </w:pPr>
            <w:r w:rsidRPr="00295049">
              <w:rPr>
                <w:rFonts w:ascii="Source Sans Pro Light" w:hAnsi="Source Sans Pro Light"/>
                <w:i/>
                <w:color w:val="auto"/>
                <w:sz w:val="18"/>
              </w:rPr>
              <w:t>Explain how student learning will be measured whether it is direct or indirect.</w:t>
            </w:r>
          </w:p>
          <w:p w:rsidR="006709D7" w:rsidRPr="00295049" w:rsidRDefault="006709D7" w:rsidP="00922665">
            <w:pPr>
              <w:jc w:val="center"/>
              <w:rPr>
                <w:rFonts w:ascii="Source Sans Pro Light" w:hAnsi="Source Sans Pro Light"/>
                <w:color w:val="auto"/>
                <w:sz w:val="18"/>
              </w:rPr>
            </w:pPr>
          </w:p>
        </w:tc>
        <w:tc>
          <w:tcPr>
            <w:tcW w:w="7214" w:type="dxa"/>
          </w:tcPr>
          <w:p w:rsidR="006709D7" w:rsidRPr="00295049"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color w:val="auto"/>
                <w:sz w:val="20"/>
              </w:rPr>
            </w:pPr>
            <w:r w:rsidRPr="00295049">
              <w:rPr>
                <w:rFonts w:ascii="Source Sans Pro Light" w:hAnsi="Source Sans Pro Light"/>
                <w:color w:val="auto"/>
                <w:sz w:val="20"/>
              </w:rPr>
              <w:t>Performance Standard</w:t>
            </w:r>
          </w:p>
          <w:p w:rsidR="006709D7" w:rsidRPr="00295049" w:rsidRDefault="006709D7" w:rsidP="00922665">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i/>
                <w:color w:val="auto"/>
              </w:rPr>
            </w:pPr>
            <w:r w:rsidRPr="00295049">
              <w:rPr>
                <w:rFonts w:ascii="Source Sans Pro Light" w:hAnsi="Source Sans Pro Light"/>
                <w:i/>
                <w:color w:val="auto"/>
                <w:sz w:val="18"/>
              </w:rPr>
              <w:t>Define and explain what constitutes an acceptable level of student performance (target).</w:t>
            </w:r>
            <w:r w:rsidRPr="00295049">
              <w:rPr>
                <w:rFonts w:ascii="Source Sans Pro Light" w:hAnsi="Source Sans Pro Light"/>
                <w:i/>
                <w:color w:val="auto"/>
              </w:rPr>
              <w:t xml:space="preserve"> </w:t>
            </w:r>
          </w:p>
        </w:tc>
      </w:tr>
      <w:tr w:rsidR="00295049" w:rsidRPr="00295049" w:rsidTr="00295049">
        <w:trPr>
          <w:cnfStyle w:val="000000100000" w:firstRow="0" w:lastRow="0" w:firstColumn="0" w:lastColumn="0" w:oddVBand="0" w:evenVBand="0" w:oddHBand="1" w:evenHBand="0" w:firstRowFirstColumn="0" w:firstRowLastColumn="0" w:lastRowFirstColumn="0" w:lastRowLastColumn="0"/>
          <w:trHeight w:val="4740"/>
        </w:trPr>
        <w:tc>
          <w:tcPr>
            <w:cnfStyle w:val="001000000000" w:firstRow="0" w:lastRow="0" w:firstColumn="1" w:lastColumn="0" w:oddVBand="0" w:evenVBand="0" w:oddHBand="0" w:evenHBand="0" w:firstRowFirstColumn="0" w:firstRowLastColumn="0" w:lastRowFirstColumn="0" w:lastRowLastColumn="0"/>
            <w:tcW w:w="7214" w:type="dxa"/>
          </w:tcPr>
          <w:p w:rsidR="006709D7" w:rsidRPr="00295049" w:rsidRDefault="006709D7" w:rsidP="00922665">
            <w:pPr>
              <w:rPr>
                <w:rFonts w:ascii="Source Sans Pro Light" w:hAnsi="Source Sans Pro Light"/>
              </w:rPr>
            </w:pPr>
          </w:p>
          <w:p w:rsidR="006709D7" w:rsidRPr="00295049" w:rsidRDefault="006709D7" w:rsidP="00922665">
            <w:pPr>
              <w:rPr>
                <w:rFonts w:ascii="Source Sans Pro Light" w:hAnsi="Source Sans Pro Light"/>
              </w:rPr>
            </w:pPr>
          </w:p>
        </w:tc>
        <w:tc>
          <w:tcPr>
            <w:tcW w:w="7214" w:type="dxa"/>
          </w:tcPr>
          <w:p w:rsidR="006709D7" w:rsidRPr="00295049"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rsidR="006709D7" w:rsidRPr="00295049" w:rsidRDefault="006709D7" w:rsidP="0092266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tc>
      </w:tr>
    </w:tbl>
    <w:p w:rsidR="006709D7" w:rsidRDefault="006709D7" w:rsidP="006709D7">
      <w:pPr>
        <w:rPr>
          <w:rFonts w:ascii="Source Sans Pro Light" w:hAnsi="Source Sans Pro Light"/>
        </w:rPr>
      </w:pPr>
    </w:p>
    <w:p w:rsidR="00295049" w:rsidRDefault="00295049">
      <w:pPr>
        <w:rPr>
          <w:rFonts w:ascii="Source Sans Pro Light" w:hAnsi="Source Sans Pro Light"/>
          <w:b/>
          <w:sz w:val="20"/>
        </w:rPr>
      </w:pPr>
    </w:p>
    <w:p w:rsidR="00295049" w:rsidRDefault="00295049">
      <w:pPr>
        <w:rPr>
          <w:rFonts w:ascii="Source Sans Pro Light" w:hAnsi="Source Sans Pro Light"/>
          <w:b/>
          <w:sz w:val="20"/>
        </w:rPr>
      </w:pPr>
    </w:p>
    <w:p w:rsidR="00984DC7" w:rsidRPr="00295049" w:rsidRDefault="00520445">
      <w:pPr>
        <w:rPr>
          <w:i/>
          <w:sz w:val="18"/>
          <w:szCs w:val="18"/>
        </w:rPr>
      </w:pPr>
      <w:r w:rsidRPr="00295049">
        <w:rPr>
          <w:b/>
          <w:i/>
          <w:sz w:val="18"/>
          <w:szCs w:val="18"/>
        </w:rPr>
        <w:t>Acknowledgement: Marymount University Student Learning Outcomes Assessment Handbook. Compiled by the Office of Planning and Institutional Effectiveness (April, 2015).  National Institute for Learning Outcomes Assessment: Making Learning Outcomes Usable &amp; Transparent.  Guidelines for Academic Program Review: Winston-Salem State University. Rose-</w:t>
      </w:r>
      <w:proofErr w:type="spellStart"/>
      <w:r w:rsidRPr="00295049">
        <w:rPr>
          <w:b/>
          <w:i/>
          <w:sz w:val="18"/>
          <w:szCs w:val="18"/>
        </w:rPr>
        <w:t>Hulman</w:t>
      </w:r>
      <w:proofErr w:type="spellEnd"/>
      <w:r w:rsidRPr="00295049">
        <w:rPr>
          <w:b/>
          <w:i/>
          <w:sz w:val="18"/>
          <w:szCs w:val="18"/>
        </w:rPr>
        <w:t xml:space="preserve"> Institute of Technology.  AAC&amp;U VALUE outcomes:  </w:t>
      </w:r>
      <w:r w:rsidRPr="00295049">
        <w:rPr>
          <w:rFonts w:cs="Calibri"/>
          <w:b/>
          <w:i/>
          <w:sz w:val="18"/>
          <w:szCs w:val="18"/>
          <w:lang w:val="en"/>
        </w:rPr>
        <w:t xml:space="preserve">Reprinted with permission from </w:t>
      </w:r>
      <w:r w:rsidRPr="00295049">
        <w:rPr>
          <w:rStyle w:val="Emphasis"/>
          <w:rFonts w:cs="Calibri"/>
          <w:b/>
          <w:i w:val="0"/>
          <w:sz w:val="18"/>
          <w:szCs w:val="18"/>
          <w:lang w:val="en"/>
        </w:rPr>
        <w:t xml:space="preserve">"VALUE: Valid Assessment of Learning in Undergraduate Education." </w:t>
      </w:r>
      <w:r w:rsidRPr="00295049">
        <w:rPr>
          <w:rFonts w:cs="Calibri"/>
          <w:b/>
          <w:i/>
          <w:sz w:val="18"/>
          <w:szCs w:val="18"/>
          <w:lang w:val="en"/>
        </w:rPr>
        <w:t xml:space="preserve"> Copyright 2017 by the Association of American Colleges and Universities. </w:t>
      </w:r>
      <w:hyperlink r:id="rId6" w:history="1">
        <w:r w:rsidRPr="00295049">
          <w:rPr>
            <w:rStyle w:val="Hyperlink"/>
            <w:rFonts w:cs="Calibri"/>
            <w:b/>
            <w:i/>
            <w:sz w:val="18"/>
            <w:szCs w:val="18"/>
            <w:lang w:val="en"/>
          </w:rPr>
          <w:t>http://www.aacu.org/value/index.cfm</w:t>
        </w:r>
      </w:hyperlink>
      <w:r w:rsidRPr="00295049">
        <w:rPr>
          <w:rFonts w:cs="Calibri"/>
          <w:b/>
          <w:i/>
          <w:sz w:val="18"/>
          <w:szCs w:val="18"/>
          <w:lang w:val="en"/>
        </w:rPr>
        <w:t>.</w:t>
      </w:r>
      <w:r w:rsidRPr="00295049">
        <w:rPr>
          <w:b/>
          <w:i/>
          <w:sz w:val="18"/>
          <w:szCs w:val="18"/>
        </w:rPr>
        <w:t xml:space="preserve"> </w:t>
      </w:r>
    </w:p>
    <w:sectPr w:rsidR="00984DC7" w:rsidRPr="00295049" w:rsidSect="00A06D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Light">
    <w:altName w:val="Corbel"/>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Source Sans Pro Semibold">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145"/>
    <w:multiLevelType w:val="hybridMultilevel"/>
    <w:tmpl w:val="2676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D7"/>
    <w:rsid w:val="001637AD"/>
    <w:rsid w:val="00264880"/>
    <w:rsid w:val="00295049"/>
    <w:rsid w:val="003D5647"/>
    <w:rsid w:val="00416192"/>
    <w:rsid w:val="00520445"/>
    <w:rsid w:val="006709D7"/>
    <w:rsid w:val="00984DC7"/>
    <w:rsid w:val="00A06D00"/>
    <w:rsid w:val="00C05F0C"/>
    <w:rsid w:val="00CB5961"/>
    <w:rsid w:val="00E45618"/>
    <w:rsid w:val="00E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2007-6106-4FE7-AC1C-78FFAE4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9D7"/>
    <w:pPr>
      <w:spacing w:after="0" w:line="240" w:lineRule="auto"/>
    </w:pPr>
  </w:style>
  <w:style w:type="character" w:styleId="Hyperlink">
    <w:name w:val="Hyperlink"/>
    <w:basedOn w:val="DefaultParagraphFont"/>
    <w:uiPriority w:val="99"/>
    <w:semiHidden/>
    <w:unhideWhenUsed/>
    <w:rsid w:val="00520445"/>
    <w:rPr>
      <w:color w:val="0000FF"/>
      <w:u w:val="single"/>
    </w:rPr>
  </w:style>
  <w:style w:type="character" w:styleId="Emphasis">
    <w:name w:val="Emphasis"/>
    <w:basedOn w:val="DefaultParagraphFont"/>
    <w:uiPriority w:val="20"/>
    <w:qFormat/>
    <w:rsid w:val="00520445"/>
    <w:rPr>
      <w:i/>
      <w:iCs/>
    </w:rPr>
  </w:style>
  <w:style w:type="table" w:styleId="GridTable4-Accent5">
    <w:name w:val="Grid Table 4 Accent 5"/>
    <w:basedOn w:val="TableNormal"/>
    <w:uiPriority w:val="49"/>
    <w:rsid w:val="00A06D00"/>
    <w:pPr>
      <w:spacing w:after="0" w:line="240" w:lineRule="auto"/>
    </w:pPr>
    <w:tblPr>
      <w:tblStyleRowBandSize w:val="1"/>
      <w:tblStyleColBandSize w:val="1"/>
      <w:tblBorders>
        <w:top w:val="single" w:sz="4" w:space="0" w:color="65C1E1" w:themeColor="accent5" w:themeTint="99"/>
        <w:left w:val="single" w:sz="4" w:space="0" w:color="65C1E1" w:themeColor="accent5" w:themeTint="99"/>
        <w:bottom w:val="single" w:sz="4" w:space="0" w:color="65C1E1" w:themeColor="accent5" w:themeTint="99"/>
        <w:right w:val="single" w:sz="4" w:space="0" w:color="65C1E1" w:themeColor="accent5" w:themeTint="99"/>
        <w:insideH w:val="single" w:sz="4" w:space="0" w:color="65C1E1" w:themeColor="accent5" w:themeTint="99"/>
        <w:insideV w:val="single" w:sz="4" w:space="0" w:color="65C1E1" w:themeColor="accent5" w:themeTint="99"/>
      </w:tblBorders>
    </w:tblPr>
    <w:tblStylePr w:type="firstRow">
      <w:rPr>
        <w:b/>
        <w:bCs/>
        <w:color w:val="FFFFFF" w:themeColor="background1"/>
      </w:rPr>
      <w:tblPr/>
      <w:tcPr>
        <w:tcBorders>
          <w:top w:val="single" w:sz="4" w:space="0" w:color="2189AD" w:themeColor="accent5"/>
          <w:left w:val="single" w:sz="4" w:space="0" w:color="2189AD" w:themeColor="accent5"/>
          <w:bottom w:val="single" w:sz="4" w:space="0" w:color="2189AD" w:themeColor="accent5"/>
          <w:right w:val="single" w:sz="4" w:space="0" w:color="2189AD" w:themeColor="accent5"/>
          <w:insideH w:val="nil"/>
          <w:insideV w:val="nil"/>
        </w:tcBorders>
        <w:shd w:val="clear" w:color="auto" w:fill="2189AD" w:themeFill="accent5"/>
      </w:tcPr>
    </w:tblStylePr>
    <w:tblStylePr w:type="lastRow">
      <w:rPr>
        <w:b/>
        <w:bCs/>
      </w:rPr>
      <w:tblPr/>
      <w:tcPr>
        <w:tcBorders>
          <w:top w:val="double" w:sz="4" w:space="0" w:color="2189AD" w:themeColor="accent5"/>
        </w:tcBorders>
      </w:tcPr>
    </w:tblStylePr>
    <w:tblStylePr w:type="firstCol">
      <w:rPr>
        <w:b/>
        <w:bCs/>
      </w:rPr>
    </w:tblStylePr>
    <w:tblStylePr w:type="lastCol">
      <w:rPr>
        <w:b/>
        <w:bCs/>
      </w:rPr>
    </w:tblStylePr>
    <w:tblStylePr w:type="band1Vert">
      <w:tblPr/>
      <w:tcPr>
        <w:shd w:val="clear" w:color="auto" w:fill="CBEAF5" w:themeFill="accent5" w:themeFillTint="33"/>
      </w:tcPr>
    </w:tblStylePr>
    <w:tblStylePr w:type="band1Horz">
      <w:tblPr/>
      <w:tcPr>
        <w:shd w:val="clear" w:color="auto" w:fill="CBEAF5" w:themeFill="accent5" w:themeFillTint="33"/>
      </w:tcPr>
    </w:tblStylePr>
  </w:style>
  <w:style w:type="table" w:styleId="GridTable1Light-Accent6">
    <w:name w:val="Grid Table 1 Light Accent 6"/>
    <w:basedOn w:val="TableNormal"/>
    <w:uiPriority w:val="46"/>
    <w:rsid w:val="00A06D00"/>
    <w:pPr>
      <w:spacing w:after="0" w:line="240" w:lineRule="auto"/>
    </w:pPr>
    <w:tblPr>
      <w:tblStyleRowBandSize w:val="1"/>
      <w:tblStyleColBandSize w:val="1"/>
      <w:tblBorders>
        <w:top w:val="single" w:sz="4" w:space="0" w:color="98D6EB" w:themeColor="accent6" w:themeTint="66"/>
        <w:left w:val="single" w:sz="4" w:space="0" w:color="98D6EB" w:themeColor="accent6" w:themeTint="66"/>
        <w:bottom w:val="single" w:sz="4" w:space="0" w:color="98D6EB" w:themeColor="accent6" w:themeTint="66"/>
        <w:right w:val="single" w:sz="4" w:space="0" w:color="98D6EB" w:themeColor="accent6" w:themeTint="66"/>
        <w:insideH w:val="single" w:sz="4" w:space="0" w:color="98D6EB" w:themeColor="accent6" w:themeTint="66"/>
        <w:insideV w:val="single" w:sz="4" w:space="0" w:color="98D6EB" w:themeColor="accent6" w:themeTint="66"/>
      </w:tblBorders>
    </w:tblPr>
    <w:tblStylePr w:type="firstRow">
      <w:rPr>
        <w:b/>
        <w:bCs/>
      </w:rPr>
      <w:tblPr/>
      <w:tcPr>
        <w:tcBorders>
          <w:bottom w:val="single" w:sz="12" w:space="0" w:color="65C1E1" w:themeColor="accent6" w:themeTint="99"/>
        </w:tcBorders>
      </w:tcPr>
    </w:tblStylePr>
    <w:tblStylePr w:type="lastRow">
      <w:rPr>
        <w:b/>
        <w:bCs/>
      </w:rPr>
      <w:tblPr/>
      <w:tcPr>
        <w:tcBorders>
          <w:top w:val="double" w:sz="2" w:space="0" w:color="65C1E1"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7025"/>
    <w:pPr>
      <w:spacing w:after="0" w:line="240" w:lineRule="auto"/>
    </w:pPr>
    <w:tblPr>
      <w:tblStyleRowBandSize w:val="1"/>
      <w:tblStyleColBandSize w:val="1"/>
      <w:tblBorders>
        <w:top w:val="single" w:sz="4" w:space="0" w:color="98D6EB" w:themeColor="accent5" w:themeTint="66"/>
        <w:left w:val="single" w:sz="4" w:space="0" w:color="98D6EB" w:themeColor="accent5" w:themeTint="66"/>
        <w:bottom w:val="single" w:sz="4" w:space="0" w:color="98D6EB" w:themeColor="accent5" w:themeTint="66"/>
        <w:right w:val="single" w:sz="4" w:space="0" w:color="98D6EB" w:themeColor="accent5" w:themeTint="66"/>
        <w:insideH w:val="single" w:sz="4" w:space="0" w:color="98D6EB" w:themeColor="accent5" w:themeTint="66"/>
        <w:insideV w:val="single" w:sz="4" w:space="0" w:color="98D6EB" w:themeColor="accent5" w:themeTint="66"/>
      </w:tblBorders>
    </w:tblPr>
    <w:tblStylePr w:type="firstRow">
      <w:rPr>
        <w:b/>
        <w:bCs/>
      </w:rPr>
      <w:tblPr/>
      <w:tcPr>
        <w:tcBorders>
          <w:bottom w:val="single" w:sz="12" w:space="0" w:color="65C1E1" w:themeColor="accent5" w:themeTint="99"/>
        </w:tcBorders>
      </w:tcPr>
    </w:tblStylePr>
    <w:tblStylePr w:type="lastRow">
      <w:rPr>
        <w:b/>
        <w:bCs/>
      </w:rPr>
      <w:tblPr/>
      <w:tcPr>
        <w:tcBorders>
          <w:top w:val="double" w:sz="2" w:space="0" w:color="65C1E1" w:themeColor="accent5"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F7025"/>
    <w:pPr>
      <w:spacing w:after="0" w:line="240" w:lineRule="auto"/>
    </w:pPr>
    <w:tblPr>
      <w:tblStyleRowBandSize w:val="1"/>
      <w:tblStyleColBandSize w:val="1"/>
      <w:tblBorders>
        <w:top w:val="single" w:sz="4" w:space="0" w:color="FACB75" w:themeColor="accent3" w:themeTint="99"/>
        <w:left w:val="single" w:sz="4" w:space="0" w:color="FACB75" w:themeColor="accent3" w:themeTint="99"/>
        <w:bottom w:val="single" w:sz="4" w:space="0" w:color="FACB75" w:themeColor="accent3" w:themeTint="99"/>
        <w:right w:val="single" w:sz="4" w:space="0" w:color="FACB75" w:themeColor="accent3" w:themeTint="99"/>
        <w:insideH w:val="single" w:sz="4" w:space="0" w:color="FACB75" w:themeColor="accent3" w:themeTint="99"/>
        <w:insideV w:val="single" w:sz="4" w:space="0" w:color="FACB75" w:themeColor="accent3" w:themeTint="99"/>
      </w:tblBorders>
    </w:tblPr>
    <w:tblStylePr w:type="firstRow">
      <w:rPr>
        <w:b/>
        <w:bCs/>
        <w:color w:val="FFFFFF" w:themeColor="background1"/>
      </w:rPr>
      <w:tblPr/>
      <w:tcPr>
        <w:tcBorders>
          <w:top w:val="single" w:sz="4" w:space="0" w:color="F7A91A" w:themeColor="accent3"/>
          <w:left w:val="single" w:sz="4" w:space="0" w:color="F7A91A" w:themeColor="accent3"/>
          <w:bottom w:val="single" w:sz="4" w:space="0" w:color="F7A91A" w:themeColor="accent3"/>
          <w:right w:val="single" w:sz="4" w:space="0" w:color="F7A91A" w:themeColor="accent3"/>
          <w:insideH w:val="nil"/>
          <w:insideV w:val="nil"/>
        </w:tcBorders>
        <w:shd w:val="clear" w:color="auto" w:fill="F7A91A" w:themeFill="accent3"/>
      </w:tcPr>
    </w:tblStylePr>
    <w:tblStylePr w:type="lastRow">
      <w:rPr>
        <w:b/>
        <w:bCs/>
      </w:rPr>
      <w:tblPr/>
      <w:tcPr>
        <w:tcBorders>
          <w:top w:val="double" w:sz="4" w:space="0" w:color="F7A91A" w:themeColor="accent3"/>
        </w:tcBorders>
      </w:tcPr>
    </w:tblStylePr>
    <w:tblStylePr w:type="firstCol">
      <w:rPr>
        <w:b/>
        <w:bCs/>
      </w:rPr>
    </w:tblStylePr>
    <w:tblStylePr w:type="lastCol">
      <w:rPr>
        <w:b/>
        <w:bCs/>
      </w:rPr>
    </w:tblStylePr>
    <w:tblStylePr w:type="band1Vert">
      <w:tblPr/>
      <w:tcPr>
        <w:shd w:val="clear" w:color="auto" w:fill="FDEDD0" w:themeFill="accent3" w:themeFillTint="33"/>
      </w:tcPr>
    </w:tblStylePr>
    <w:tblStylePr w:type="band1Horz">
      <w:tblPr/>
      <w:tcPr>
        <w:shd w:val="clear" w:color="auto" w:fill="FDEDD0" w:themeFill="accent3" w:themeFillTint="33"/>
      </w:tcPr>
    </w:tblStylePr>
  </w:style>
  <w:style w:type="table" w:styleId="GridTable4-Accent2">
    <w:name w:val="Grid Table 4 Accent 2"/>
    <w:basedOn w:val="TableNormal"/>
    <w:uiPriority w:val="49"/>
    <w:rsid w:val="00E45618"/>
    <w:pPr>
      <w:spacing w:after="0" w:line="240" w:lineRule="auto"/>
    </w:pPr>
    <w:tblPr>
      <w:tblStyleRowBandSize w:val="1"/>
      <w:tblStyleColBandSize w:val="1"/>
      <w:tblBorders>
        <w:top w:val="single" w:sz="4" w:space="0" w:color="C2AD8D" w:themeColor="accent2" w:themeTint="99"/>
        <w:left w:val="single" w:sz="4" w:space="0" w:color="C2AD8D" w:themeColor="accent2" w:themeTint="99"/>
        <w:bottom w:val="single" w:sz="4" w:space="0" w:color="C2AD8D" w:themeColor="accent2" w:themeTint="99"/>
        <w:right w:val="single" w:sz="4" w:space="0" w:color="C2AD8D" w:themeColor="accent2" w:themeTint="99"/>
        <w:insideH w:val="single" w:sz="4" w:space="0" w:color="C2AD8D" w:themeColor="accent2" w:themeTint="99"/>
        <w:insideV w:val="single" w:sz="4" w:space="0" w:color="C2AD8D" w:themeColor="accent2" w:themeTint="99"/>
      </w:tblBorders>
    </w:tblPr>
    <w:tblStylePr w:type="firstRow">
      <w:rPr>
        <w:b/>
        <w:bCs/>
        <w:color w:val="FFFFFF" w:themeColor="background1"/>
      </w:rPr>
      <w:tblPr/>
      <w:tcPr>
        <w:tcBorders>
          <w:top w:val="single" w:sz="4" w:space="0" w:color="90754D" w:themeColor="accent2"/>
          <w:left w:val="single" w:sz="4" w:space="0" w:color="90754D" w:themeColor="accent2"/>
          <w:bottom w:val="single" w:sz="4" w:space="0" w:color="90754D" w:themeColor="accent2"/>
          <w:right w:val="single" w:sz="4" w:space="0" w:color="90754D" w:themeColor="accent2"/>
          <w:insideH w:val="nil"/>
          <w:insideV w:val="nil"/>
        </w:tcBorders>
        <w:shd w:val="clear" w:color="auto" w:fill="90754D" w:themeFill="accent2"/>
      </w:tcPr>
    </w:tblStylePr>
    <w:tblStylePr w:type="lastRow">
      <w:rPr>
        <w:b/>
        <w:bCs/>
      </w:rPr>
      <w:tblPr/>
      <w:tcPr>
        <w:tcBorders>
          <w:top w:val="double" w:sz="4" w:space="0" w:color="90754D" w:themeColor="accent2"/>
        </w:tcBorders>
      </w:tcPr>
    </w:tblStylePr>
    <w:tblStylePr w:type="firstCol">
      <w:rPr>
        <w:b/>
        <w:bCs/>
      </w:rPr>
    </w:tblStylePr>
    <w:tblStylePr w:type="lastCol">
      <w:rPr>
        <w:b/>
        <w:bCs/>
      </w:rPr>
    </w:tblStylePr>
    <w:tblStylePr w:type="band1Vert">
      <w:tblPr/>
      <w:tcPr>
        <w:shd w:val="clear" w:color="auto" w:fill="EAE3D9" w:themeFill="accent2" w:themeFillTint="33"/>
      </w:tcPr>
    </w:tblStylePr>
    <w:tblStylePr w:type="band1Horz">
      <w:tblPr/>
      <w:tcPr>
        <w:shd w:val="clear" w:color="auto" w:fill="EAE3D9" w:themeFill="accent2" w:themeFillTint="33"/>
      </w:tcPr>
    </w:tblStylePr>
  </w:style>
  <w:style w:type="paragraph" w:styleId="ListParagraph">
    <w:name w:val="List Paragraph"/>
    <w:basedOn w:val="Normal"/>
    <w:uiPriority w:val="34"/>
    <w:qFormat/>
    <w:rsid w:val="00416192"/>
    <w:pPr>
      <w:ind w:left="720"/>
      <w:contextualSpacing/>
    </w:pPr>
  </w:style>
  <w:style w:type="paragraph" w:styleId="BalloonText">
    <w:name w:val="Balloon Text"/>
    <w:basedOn w:val="Normal"/>
    <w:link w:val="BalloonTextChar"/>
    <w:uiPriority w:val="99"/>
    <w:semiHidden/>
    <w:unhideWhenUsed/>
    <w:rsid w:val="00C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cu.org/value/index.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HU NEW Brand">
  <a:themeElements>
    <a:clrScheme name="Custom 1">
      <a:dk1>
        <a:srgbClr val="002D72"/>
      </a:dk1>
      <a:lt1>
        <a:sysClr val="window" lastClr="FFFFFF"/>
      </a:lt1>
      <a:dk2>
        <a:srgbClr val="3B3059"/>
      </a:dk2>
      <a:lt2>
        <a:srgbClr val="FFFFFF"/>
      </a:lt2>
      <a:accent1>
        <a:srgbClr val="002D72"/>
      </a:accent1>
      <a:accent2>
        <a:srgbClr val="90754D"/>
      </a:accent2>
      <a:accent3>
        <a:srgbClr val="F7A91A"/>
      </a:accent3>
      <a:accent4>
        <a:srgbClr val="F9CF41"/>
      </a:accent4>
      <a:accent5>
        <a:srgbClr val="2189AD"/>
      </a:accent5>
      <a:accent6>
        <a:srgbClr val="2189AD"/>
      </a:accent6>
      <a:hlink>
        <a:srgbClr val="2189AD"/>
      </a:hlink>
      <a:folHlink>
        <a:srgbClr val="F9CF41"/>
      </a:folHlink>
    </a:clrScheme>
    <a:fontScheme name="Custom 1">
      <a:majorFont>
        <a:latin typeface="Trajan Pro"/>
        <a:ea typeface=""/>
        <a:cs typeface=""/>
      </a:majorFont>
      <a:minorFont>
        <a:latin typeface="Source Sans Pro Light"/>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MHU Spec" id="{9F137247-7EC1-4331-A95A-4D868290DB40}" vid="{9668023C-7EA0-47E8-9F6A-0C7E2AE1D0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3A27-1820-4264-853E-D926E5C5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Rhinehart, Jennifer</dc:creator>
  <cp:keywords/>
  <dc:description/>
  <cp:lastModifiedBy>Martin-Mccoy, Audrey K</cp:lastModifiedBy>
  <cp:revision>2</cp:revision>
  <cp:lastPrinted>2018-08-14T23:44:00Z</cp:lastPrinted>
  <dcterms:created xsi:type="dcterms:W3CDTF">2018-08-21T13:50:00Z</dcterms:created>
  <dcterms:modified xsi:type="dcterms:W3CDTF">2018-08-21T13:50:00Z</dcterms:modified>
</cp:coreProperties>
</file>