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1CB" w:rsidRDefault="001301CB" w:rsidP="001301CB">
      <w:pPr>
        <w:contextualSpacing/>
        <w:jc w:val="center"/>
      </w:pPr>
      <w:r>
        <w:t xml:space="preserve">Plan to Create MHU’s Ethics </w:t>
      </w:r>
      <w:proofErr w:type="gramStart"/>
      <w:r>
        <w:t>Across</w:t>
      </w:r>
      <w:proofErr w:type="gramEnd"/>
      <w:r>
        <w:t xml:space="preserve"> the Curriculum Program</w:t>
      </w:r>
    </w:p>
    <w:p w:rsidR="001301CB" w:rsidRDefault="001301CB" w:rsidP="001301CB">
      <w:pPr>
        <w:contextualSpacing/>
        <w:jc w:val="center"/>
      </w:pPr>
      <w:r>
        <w:t>From: Elizabeth Whiting Pierce</w:t>
      </w:r>
    </w:p>
    <w:p w:rsidR="001301CB" w:rsidRDefault="001301CB" w:rsidP="001301CB">
      <w:pPr>
        <w:contextualSpacing/>
        <w:jc w:val="center"/>
      </w:pPr>
      <w:r>
        <w:t>To: John Omachonu</w:t>
      </w:r>
    </w:p>
    <w:p w:rsidR="001301CB" w:rsidRDefault="001301CB" w:rsidP="001301CB">
      <w:pPr>
        <w:contextualSpacing/>
        <w:jc w:val="center"/>
      </w:pPr>
      <w:r>
        <w:t>August 5, 2019</w:t>
      </w:r>
    </w:p>
    <w:p w:rsidR="001301CB" w:rsidRDefault="001301CB" w:rsidP="001301CB">
      <w:pPr>
        <w:contextualSpacing/>
      </w:pPr>
      <w:r>
        <w:t>September 2019</w:t>
      </w:r>
    </w:p>
    <w:p w:rsidR="001301CB" w:rsidRDefault="001301CB" w:rsidP="001301CB">
      <w:pPr>
        <w:pStyle w:val="ListParagraph"/>
        <w:numPr>
          <w:ilvl w:val="0"/>
          <w:numId w:val="1"/>
        </w:numPr>
        <w:contextualSpacing/>
      </w:pPr>
      <w:r>
        <w:t>Recruit advisory council. Possible Members: Adkins, Myer, Martin-McCoy, Mathematician, Historian, Two professional school professors, AGS rep.</w:t>
      </w:r>
    </w:p>
    <w:p w:rsidR="001301CB" w:rsidRDefault="001301CB" w:rsidP="001301CB">
      <w:pPr>
        <w:pStyle w:val="ListParagraph"/>
        <w:numPr>
          <w:ilvl w:val="0"/>
          <w:numId w:val="1"/>
        </w:numPr>
        <w:contextualSpacing/>
      </w:pPr>
      <w:r>
        <w:t>With council, review plan to create Ethics Across the Curriculum</w:t>
      </w:r>
      <w:r w:rsidR="00AE6364">
        <w:t xml:space="preserve"> M</w:t>
      </w:r>
      <w:r>
        <w:t>ap</w:t>
      </w:r>
    </w:p>
    <w:p w:rsidR="001301CB" w:rsidRDefault="001301CB" w:rsidP="001301CB">
      <w:pPr>
        <w:contextualSpacing/>
      </w:pPr>
    </w:p>
    <w:p w:rsidR="001301CB" w:rsidRDefault="001301CB" w:rsidP="001301CB">
      <w:pPr>
        <w:contextualSpacing/>
      </w:pPr>
      <w:r>
        <w:t>October 2019</w:t>
      </w:r>
    </w:p>
    <w:p w:rsidR="001301CB" w:rsidRDefault="001301CB" w:rsidP="001301CB">
      <w:pPr>
        <w:pStyle w:val="ListParagraph"/>
        <w:numPr>
          <w:ilvl w:val="0"/>
          <w:numId w:val="1"/>
        </w:numPr>
        <w:contextualSpacing/>
      </w:pPr>
      <w:r>
        <w:t>Meet with Program Coordinators Council</w:t>
      </w:r>
      <w:r w:rsidR="00AE6364">
        <w:t xml:space="preserve"> to discuss mapping process</w:t>
      </w:r>
    </w:p>
    <w:p w:rsidR="001301CB" w:rsidRDefault="001301CB" w:rsidP="001301CB">
      <w:pPr>
        <w:pStyle w:val="ListParagraph"/>
        <w:numPr>
          <w:ilvl w:val="0"/>
          <w:numId w:val="1"/>
        </w:numPr>
        <w:contextualSpacing/>
      </w:pPr>
      <w:r>
        <w:t>Meet with Deans Council</w:t>
      </w:r>
      <w:r w:rsidR="00AE6364">
        <w:t xml:space="preserve"> to discuss mapping process</w:t>
      </w:r>
    </w:p>
    <w:p w:rsidR="001301CB" w:rsidRDefault="001301CB" w:rsidP="001301CB">
      <w:pPr>
        <w:pStyle w:val="ListParagraph"/>
        <w:numPr>
          <w:ilvl w:val="0"/>
          <w:numId w:val="1"/>
        </w:numPr>
        <w:contextualSpacing/>
      </w:pPr>
      <w:r>
        <w:t>Implement EAC Map</w:t>
      </w:r>
      <w:r w:rsidR="00AE6364">
        <w:t xml:space="preserve">ping </w:t>
      </w:r>
    </w:p>
    <w:p w:rsidR="001301CB" w:rsidRDefault="001301CB" w:rsidP="001301CB">
      <w:pPr>
        <w:pStyle w:val="ListParagraph"/>
        <w:numPr>
          <w:ilvl w:val="1"/>
          <w:numId w:val="1"/>
        </w:numPr>
        <w:contextualSpacing/>
      </w:pPr>
      <w:r>
        <w:t>Read through course catalog</w:t>
      </w:r>
    </w:p>
    <w:p w:rsidR="001301CB" w:rsidRDefault="001301CB" w:rsidP="001301CB">
      <w:pPr>
        <w:pStyle w:val="ListParagraph"/>
        <w:numPr>
          <w:ilvl w:val="1"/>
          <w:numId w:val="1"/>
        </w:numPr>
        <w:contextualSpacing/>
      </w:pPr>
      <w:r>
        <w:t xml:space="preserve">Summarize ethics in every program, using the </w:t>
      </w:r>
      <w:r w:rsidR="00AE6364">
        <w:t xml:space="preserve">Harvard’s </w:t>
      </w:r>
      <w:r>
        <w:t>HULA human development model</w:t>
      </w:r>
    </w:p>
    <w:p w:rsidR="001301CB" w:rsidRDefault="001301CB" w:rsidP="001301CB">
      <w:pPr>
        <w:pStyle w:val="ListParagraph"/>
        <w:numPr>
          <w:ilvl w:val="1"/>
          <w:numId w:val="1"/>
        </w:numPr>
        <w:contextualSpacing/>
      </w:pPr>
      <w:r>
        <w:t>Ask Program Co</w:t>
      </w:r>
      <w:r w:rsidR="00AE6364">
        <w:t>ordinators to review the summaries</w:t>
      </w:r>
      <w:r>
        <w:t xml:space="preserve"> I’ve written for their program</w:t>
      </w:r>
      <w:r w:rsidR="00AE6364">
        <w:t>s</w:t>
      </w:r>
      <w:r>
        <w:t xml:space="preserve"> and show me what I’ve missed or misunderstood</w:t>
      </w:r>
    </w:p>
    <w:p w:rsidR="001301CB" w:rsidRDefault="001301CB" w:rsidP="001301CB">
      <w:pPr>
        <w:pStyle w:val="ListParagraph"/>
        <w:numPr>
          <w:ilvl w:val="1"/>
          <w:numId w:val="1"/>
        </w:numPr>
        <w:contextualSpacing/>
      </w:pPr>
      <w:r>
        <w:t>Use that information</w:t>
      </w:r>
      <w:r w:rsidR="00AE6364">
        <w:t xml:space="preserve"> to create an Ethics Across the C</w:t>
      </w:r>
      <w:r>
        <w:t>urriculum</w:t>
      </w:r>
      <w:r w:rsidR="00AE6364">
        <w:t xml:space="preserve"> Map (chart that shows which courses focus on which realms of human development—personal, professional, communal/civic—and the content of that focus)</w:t>
      </w:r>
    </w:p>
    <w:p w:rsidR="001301CB" w:rsidRDefault="001301CB" w:rsidP="001301CB">
      <w:pPr>
        <w:contextualSpacing/>
      </w:pPr>
    </w:p>
    <w:p w:rsidR="001301CB" w:rsidRDefault="001301CB" w:rsidP="001301CB">
      <w:pPr>
        <w:contextualSpacing/>
      </w:pPr>
      <w:r>
        <w:t>November 2019</w:t>
      </w:r>
    </w:p>
    <w:p w:rsidR="001301CB" w:rsidRDefault="001301CB" w:rsidP="001301CB">
      <w:pPr>
        <w:pStyle w:val="ListParagraph"/>
        <w:numPr>
          <w:ilvl w:val="0"/>
          <w:numId w:val="3"/>
        </w:numPr>
        <w:contextualSpacing/>
      </w:pPr>
      <w:r>
        <w:t>Present map at faculty forum</w:t>
      </w:r>
    </w:p>
    <w:p w:rsidR="001301CB" w:rsidRDefault="001301CB" w:rsidP="001301CB">
      <w:pPr>
        <w:pStyle w:val="ListParagraph"/>
        <w:numPr>
          <w:ilvl w:val="0"/>
          <w:numId w:val="3"/>
        </w:numPr>
        <w:contextualSpacing/>
      </w:pPr>
      <w:r>
        <w:t>Revise map per feedback from faculty forum</w:t>
      </w:r>
    </w:p>
    <w:p w:rsidR="001301CB" w:rsidRDefault="001301CB" w:rsidP="001301CB">
      <w:pPr>
        <w:contextualSpacing/>
      </w:pPr>
    </w:p>
    <w:p w:rsidR="001301CB" w:rsidRDefault="001301CB" w:rsidP="001301CB">
      <w:pPr>
        <w:contextualSpacing/>
      </w:pPr>
      <w:r>
        <w:t>December 2019-May 2020</w:t>
      </w:r>
    </w:p>
    <w:p w:rsidR="001301CB" w:rsidRDefault="001301CB" w:rsidP="001301CB">
      <w:pPr>
        <w:pStyle w:val="ListParagraph"/>
        <w:numPr>
          <w:ilvl w:val="0"/>
          <w:numId w:val="4"/>
        </w:numPr>
        <w:contextualSpacing/>
      </w:pPr>
      <w:r>
        <w:t xml:space="preserve">Make plans with various MHU stakeholders to use EAC Map in </w:t>
      </w:r>
      <w:r w:rsidR="0006155E">
        <w:t xml:space="preserve">some of </w:t>
      </w:r>
      <w:r>
        <w:t>the following ways:</w:t>
      </w:r>
    </w:p>
    <w:p w:rsidR="00353548" w:rsidRDefault="00353548" w:rsidP="001301CB">
      <w:pPr>
        <w:pStyle w:val="ListParagraph"/>
        <w:numPr>
          <w:ilvl w:val="1"/>
          <w:numId w:val="1"/>
        </w:numPr>
        <w:contextualSpacing/>
      </w:pPr>
      <w:r>
        <w:t>Identify existing ethical commitments across faculty and curriculum</w:t>
      </w:r>
    </w:p>
    <w:p w:rsidR="001301CB" w:rsidRDefault="00C25C5F" w:rsidP="001301CB">
      <w:pPr>
        <w:pStyle w:val="ListParagraph"/>
        <w:numPr>
          <w:ilvl w:val="1"/>
          <w:numId w:val="1"/>
        </w:numPr>
        <w:contextualSpacing/>
      </w:pPr>
      <w:r>
        <w:t>M</w:t>
      </w:r>
      <w:r w:rsidR="001301CB">
        <w:t>ake decisions about curriculum changes</w:t>
      </w:r>
      <w:r w:rsidR="00353548">
        <w:t xml:space="preserve"> within programs or Gen Ed</w:t>
      </w:r>
    </w:p>
    <w:p w:rsidR="001301CB" w:rsidRDefault="001301CB" w:rsidP="001301CB">
      <w:pPr>
        <w:pStyle w:val="ListParagraph"/>
        <w:numPr>
          <w:ilvl w:val="1"/>
          <w:numId w:val="1"/>
        </w:numPr>
        <w:contextualSpacing/>
      </w:pPr>
      <w:r>
        <w:t xml:space="preserve">Target professional development resources for instructors </w:t>
      </w:r>
      <w:r w:rsidR="0006155E">
        <w:t>of EAC courses</w:t>
      </w:r>
    </w:p>
    <w:p w:rsidR="001301CB" w:rsidRDefault="001301CB" w:rsidP="001301CB">
      <w:pPr>
        <w:pStyle w:val="ListParagraph"/>
        <w:numPr>
          <w:ilvl w:val="1"/>
          <w:numId w:val="1"/>
        </w:numPr>
        <w:contextualSpacing/>
      </w:pPr>
      <w:r>
        <w:t>Identify potential community engagement partners for programs and courses</w:t>
      </w:r>
    </w:p>
    <w:p w:rsidR="001301CB" w:rsidRDefault="001301CB" w:rsidP="001301CB">
      <w:pPr>
        <w:pStyle w:val="ListParagraph"/>
        <w:numPr>
          <w:ilvl w:val="1"/>
          <w:numId w:val="1"/>
        </w:numPr>
        <w:contextualSpacing/>
      </w:pPr>
      <w:r>
        <w:t>Interdisciplinary scholarship on ethics pedagogy</w:t>
      </w:r>
    </w:p>
    <w:p w:rsidR="001301CB" w:rsidRDefault="00353548" w:rsidP="001301CB">
      <w:pPr>
        <w:pStyle w:val="ListParagraph"/>
        <w:numPr>
          <w:ilvl w:val="1"/>
          <w:numId w:val="1"/>
        </w:numPr>
        <w:contextualSpacing/>
      </w:pPr>
      <w:r>
        <w:t>Improve appeals</w:t>
      </w:r>
      <w:r w:rsidR="001301CB">
        <w:t xml:space="preserve"> to individual donors and foundations</w:t>
      </w:r>
    </w:p>
    <w:p w:rsidR="00280997" w:rsidRDefault="00280997" w:rsidP="001301CB">
      <w:pPr>
        <w:pStyle w:val="ListParagraph"/>
        <w:numPr>
          <w:ilvl w:val="1"/>
          <w:numId w:val="1"/>
        </w:numPr>
        <w:contextualSpacing/>
      </w:pPr>
      <w:r>
        <w:t>Plan linked course activities…trips, especially</w:t>
      </w:r>
    </w:p>
    <w:p w:rsidR="00E30152" w:rsidRDefault="00E30152" w:rsidP="001301CB">
      <w:pPr>
        <w:pStyle w:val="ListParagraph"/>
        <w:numPr>
          <w:ilvl w:val="1"/>
          <w:numId w:val="1"/>
        </w:numPr>
        <w:contextualSpacing/>
      </w:pPr>
      <w:r>
        <w:t xml:space="preserve">Consolidate </w:t>
      </w:r>
      <w:bookmarkStart w:id="0" w:name="_GoBack"/>
      <w:bookmarkEnd w:id="0"/>
    </w:p>
    <w:p w:rsidR="002B3ECE" w:rsidRDefault="00306F72" w:rsidP="001301CB">
      <w:pPr>
        <w:contextualSpacing/>
      </w:pPr>
    </w:p>
    <w:sectPr w:rsidR="002B3EC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6F72" w:rsidRDefault="00306F72" w:rsidP="00A45D5B">
      <w:pPr>
        <w:spacing w:after="0" w:line="240" w:lineRule="auto"/>
      </w:pPr>
      <w:r>
        <w:separator/>
      </w:r>
    </w:p>
  </w:endnote>
  <w:endnote w:type="continuationSeparator" w:id="0">
    <w:p w:rsidR="00306F72" w:rsidRDefault="00306F72" w:rsidP="00A45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6F72" w:rsidRDefault="00306F72" w:rsidP="00A45D5B">
      <w:pPr>
        <w:spacing w:after="0" w:line="240" w:lineRule="auto"/>
      </w:pPr>
      <w:r>
        <w:separator/>
      </w:r>
    </w:p>
  </w:footnote>
  <w:footnote w:type="continuationSeparator" w:id="0">
    <w:p w:rsidR="00306F72" w:rsidRDefault="00306F72" w:rsidP="00A45D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18336367"/>
      <w:docPartObj>
        <w:docPartGallery w:val="Page Numbers (Top of Page)"/>
        <w:docPartUnique/>
      </w:docPartObj>
    </w:sdtPr>
    <w:sdtEndPr/>
    <w:sdtContent>
      <w:p w:rsidR="00A45D5B" w:rsidRDefault="00A45D5B">
        <w:pPr>
          <w:pStyle w:val="Header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 w:rsidR="00E30152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 w:rsidR="00E30152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:rsidR="00A45D5B" w:rsidRDefault="00A45D5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086653"/>
    <w:multiLevelType w:val="hybridMultilevel"/>
    <w:tmpl w:val="A3F09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377610"/>
    <w:multiLevelType w:val="hybridMultilevel"/>
    <w:tmpl w:val="3550C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786857"/>
    <w:multiLevelType w:val="hybridMultilevel"/>
    <w:tmpl w:val="E94C9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1CB"/>
    <w:rsid w:val="0006155E"/>
    <w:rsid w:val="001301CB"/>
    <w:rsid w:val="00280997"/>
    <w:rsid w:val="00306F72"/>
    <w:rsid w:val="00353548"/>
    <w:rsid w:val="00493E18"/>
    <w:rsid w:val="0079220D"/>
    <w:rsid w:val="007B21C4"/>
    <w:rsid w:val="00A45D5B"/>
    <w:rsid w:val="00AD5050"/>
    <w:rsid w:val="00AE6364"/>
    <w:rsid w:val="00C25C5F"/>
    <w:rsid w:val="00E30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012CF2-B286-41A5-87B5-55A94AC9F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01CB"/>
    <w:pPr>
      <w:spacing w:after="0" w:line="240" w:lineRule="auto"/>
      <w:ind w:left="720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A45D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5D5B"/>
  </w:style>
  <w:style w:type="paragraph" w:styleId="Footer">
    <w:name w:val="footer"/>
    <w:basedOn w:val="Normal"/>
    <w:link w:val="FooterChar"/>
    <w:uiPriority w:val="99"/>
    <w:unhideWhenUsed/>
    <w:rsid w:val="00A45D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5D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15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Mars Hill University</Company>
  <LinksUpToDate>false</LinksUpToDate>
  <CharactersWithSpaces>1594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Pierce, Elizabeth L.</dc:creator>
  <cp:keywords/>
  <dc:description/>
  <cp:lastModifiedBy>Pierce, Elizabeth L.</cp:lastModifiedBy>
  <cp:revision>6</cp:revision>
  <dcterms:created xsi:type="dcterms:W3CDTF">2019-08-05T13:42:00Z</dcterms:created>
  <dcterms:modified xsi:type="dcterms:W3CDTF">2019-08-08T19:41:00Z</dcterms:modified>
</cp:coreProperties>
</file>